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576"/>
        <w:gridCol w:w="8625"/>
      </w:tblGrid>
      <w:tr w:rsidR="00A9260E" w14:paraId="7F0B6BC2" w14:textId="77777777" w:rsidTr="00E36509">
        <w:tc>
          <w:tcPr>
            <w:tcW w:w="1545" w:type="dxa"/>
          </w:tcPr>
          <w:p w14:paraId="597E406C" w14:textId="5CBAAC27" w:rsidR="00A9260E" w:rsidRPr="00A9260E" w:rsidRDefault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Усі </w:t>
            </w:r>
            <w:r w:rsidR="00B14570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</w:p>
        </w:tc>
        <w:tc>
          <w:tcPr>
            <w:tcW w:w="8656" w:type="dxa"/>
          </w:tcPr>
          <w:p w14:paraId="5B7A5493" w14:textId="7CACFD26" w:rsidR="00A9260E" w:rsidRPr="00A9260E" w:rsidRDefault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107B9" w14:paraId="12510115" w14:textId="77777777" w:rsidTr="00E36509">
        <w:tc>
          <w:tcPr>
            <w:tcW w:w="1545" w:type="dxa"/>
          </w:tcPr>
          <w:p w14:paraId="092B20AB" w14:textId="4793B547" w:rsidR="009107B9" w:rsidRPr="00A9260E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 категорія</w:t>
            </w:r>
          </w:p>
        </w:tc>
        <w:tc>
          <w:tcPr>
            <w:tcW w:w="8656" w:type="dxa"/>
          </w:tcPr>
          <w:p w14:paraId="5690F698" w14:textId="089E47A1" w:rsidR="009107B9" w:rsidRPr="00A9260E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07B9" w14:paraId="318AC766" w14:textId="77777777" w:rsidTr="00E36509">
        <w:tc>
          <w:tcPr>
            <w:tcW w:w="1545" w:type="dxa"/>
          </w:tcPr>
          <w:p w14:paraId="7431E1F1" w14:textId="3B2E8F01" w:rsidR="009107B9" w:rsidRPr="00A9260E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категорія</w:t>
            </w:r>
          </w:p>
        </w:tc>
        <w:tc>
          <w:tcPr>
            <w:tcW w:w="8656" w:type="dxa"/>
          </w:tcPr>
          <w:p w14:paraId="38B5CD1E" w14:textId="0430F6F4" w:rsidR="009107B9" w:rsidRPr="00A9260E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07B9" w14:paraId="622845E7" w14:textId="77777777" w:rsidTr="00E36509">
        <w:tc>
          <w:tcPr>
            <w:tcW w:w="1545" w:type="dxa"/>
          </w:tcPr>
          <w:p w14:paraId="26F6CB24" w14:textId="657E9D18" w:rsidR="009107B9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категорія</w:t>
            </w:r>
          </w:p>
        </w:tc>
        <w:tc>
          <w:tcPr>
            <w:tcW w:w="8656" w:type="dxa"/>
          </w:tcPr>
          <w:p w14:paraId="64DBDFDE" w14:textId="455D933C" w:rsidR="009107B9" w:rsidRPr="00A9260E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7B9" w14:paraId="6752C6D1" w14:textId="77777777" w:rsidTr="00E36509">
        <w:tc>
          <w:tcPr>
            <w:tcW w:w="1545" w:type="dxa"/>
          </w:tcPr>
          <w:p w14:paraId="5F36DA4A" w14:textId="31E645C1" w:rsidR="009107B9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</w:p>
        </w:tc>
        <w:tc>
          <w:tcPr>
            <w:tcW w:w="8656" w:type="dxa"/>
          </w:tcPr>
          <w:p w14:paraId="56612199" w14:textId="6A0ED899" w:rsidR="009107B9" w:rsidRPr="00A9260E" w:rsidRDefault="009107B9" w:rsidP="00910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260E" w14:paraId="5FD51964" w14:textId="77777777" w:rsidTr="00E36509">
        <w:tc>
          <w:tcPr>
            <w:tcW w:w="1545" w:type="dxa"/>
          </w:tcPr>
          <w:p w14:paraId="5E40CA2C" w14:textId="67E3C525" w:rsidR="00A9260E" w:rsidRDefault="00E3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107B9">
              <w:rPr>
                <w:rFonts w:ascii="Times New Roman" w:hAnsi="Times New Roman" w:cs="Times New Roman"/>
                <w:sz w:val="28"/>
                <w:szCs w:val="28"/>
              </w:rPr>
              <w:t xml:space="preserve"> розряд</w:t>
            </w:r>
          </w:p>
        </w:tc>
        <w:tc>
          <w:tcPr>
            <w:tcW w:w="8656" w:type="dxa"/>
          </w:tcPr>
          <w:p w14:paraId="7698D29F" w14:textId="5DAF6E68" w:rsidR="00A9260E" w:rsidRPr="00A9260E" w:rsidRDefault="00E3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</w:tbl>
    <w:p w14:paraId="1F749D96" w14:textId="63460263" w:rsidR="00B762EB" w:rsidRDefault="00E36509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D66CBB" wp14:editId="7E96A3C1">
            <wp:extent cx="6096000" cy="36576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762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0E"/>
    <w:rsid w:val="009107B9"/>
    <w:rsid w:val="00A9260E"/>
    <w:rsid w:val="00B14570"/>
    <w:rsid w:val="00B762EB"/>
    <w:rsid w:val="00DB2483"/>
    <w:rsid w:val="00E32D68"/>
    <w:rsid w:val="00E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7DC7"/>
  <w15:chartTrackingRefBased/>
  <w15:docId w15:val="{DA266C24-3BE5-4D69-9375-DBCDECAE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якісний склад педагогічних працівників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32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B9-415D-B293-AA9689C806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9B9-415D-B293-AA9689C806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9B9-415D-B293-AA9689C806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9B9-415D-B293-AA9689C806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B9-415D-B293-AA9689C806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вища категорія</c:v>
                </c:pt>
                <c:pt idx="1">
                  <c:v>І категорія</c:v>
                </c:pt>
                <c:pt idx="2">
                  <c:v>ІІ категорія</c:v>
                </c:pt>
                <c:pt idx="3">
                  <c:v>спеціаліст</c:v>
                </c:pt>
                <c:pt idx="4">
                  <c:v>11 розряд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8.1999999999999993</c:v>
                </c:pt>
                <c:pt idx="1">
                  <c:v>10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B9-415D-B293-AA9689C8069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2026-02-12T14:12:00Z</dcterms:created>
  <dcterms:modified xsi:type="dcterms:W3CDTF">2026-02-12T14:12:00Z</dcterms:modified>
</cp:coreProperties>
</file>