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385" w:rsidRPr="00F47385" w:rsidRDefault="00F47385" w:rsidP="00F47385">
      <w:pPr>
        <w:tabs>
          <w:tab w:val="left" w:pos="9214"/>
          <w:tab w:val="left" w:pos="9498"/>
        </w:tabs>
        <w:spacing w:before="48" w:after="48" w:line="360" w:lineRule="auto"/>
        <w:ind w:firstLine="708"/>
        <w:jc w:val="both"/>
        <w:rPr>
          <w:rFonts w:eastAsia="Times New Roman" w:cs="Times New Roman"/>
          <w:sz w:val="28"/>
          <w:szCs w:val="28"/>
          <w:lang w:eastAsia="uk-UA"/>
        </w:rPr>
      </w:pPr>
      <w:r w:rsidRPr="00F47385">
        <w:rPr>
          <w:rFonts w:eastAsia="Times New Roman" w:cs="Times New Roman"/>
          <w:sz w:val="28"/>
          <w:szCs w:val="28"/>
          <w:lang w:eastAsia="uk-UA"/>
        </w:rPr>
        <w:t xml:space="preserve">Даний звіт складено відповідно до Закону України «Про освіту», Закону України «Про дошкільну </w:t>
      </w:r>
      <w:proofErr w:type="spellStart"/>
      <w:r w:rsidRPr="00F47385">
        <w:rPr>
          <w:rFonts w:eastAsia="Times New Roman" w:cs="Times New Roman"/>
          <w:sz w:val="28"/>
          <w:szCs w:val="28"/>
          <w:lang w:eastAsia="uk-UA"/>
        </w:rPr>
        <w:t>освіту”</w:t>
      </w:r>
      <w:proofErr w:type="spellEnd"/>
      <w:r w:rsidRPr="00F47385">
        <w:rPr>
          <w:rFonts w:eastAsia="Times New Roman" w:cs="Times New Roman"/>
          <w:sz w:val="28"/>
          <w:szCs w:val="28"/>
          <w:lang w:eastAsia="uk-UA"/>
        </w:rPr>
        <w:t xml:space="preserve">, Положення </w:t>
      </w:r>
      <w:r w:rsidR="00390314">
        <w:rPr>
          <w:rFonts w:eastAsia="Times New Roman" w:cs="Times New Roman"/>
          <w:sz w:val="28"/>
          <w:szCs w:val="28"/>
          <w:lang w:eastAsia="uk-UA"/>
        </w:rPr>
        <w:t>про заклад дошкільної освіти</w:t>
      </w:r>
      <w:r w:rsidRPr="00F47385">
        <w:rPr>
          <w:rFonts w:eastAsia="Times New Roman" w:cs="Times New Roman"/>
          <w:sz w:val="28"/>
          <w:szCs w:val="28"/>
          <w:lang w:eastAsia="uk-UA"/>
        </w:rPr>
        <w:t xml:space="preserve">, наказу Міністерства освіти і науки України </w:t>
      </w:r>
      <w:proofErr w:type="spellStart"/>
      <w:r w:rsidRPr="00F47385">
        <w:rPr>
          <w:rFonts w:eastAsia="Times New Roman" w:cs="Times New Roman"/>
          <w:sz w:val="28"/>
          <w:szCs w:val="28"/>
          <w:lang w:eastAsia="uk-UA"/>
        </w:rPr>
        <w:t>“Про</w:t>
      </w:r>
      <w:proofErr w:type="spellEnd"/>
      <w:r w:rsidRPr="00F47385">
        <w:rPr>
          <w:rFonts w:eastAsia="Times New Roman" w:cs="Times New Roman"/>
          <w:sz w:val="28"/>
          <w:szCs w:val="28"/>
          <w:lang w:eastAsia="uk-UA"/>
        </w:rPr>
        <w:t xml:space="preserve">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w:t>
      </w:r>
      <w:proofErr w:type="spellStart"/>
      <w:r w:rsidRPr="00F47385">
        <w:rPr>
          <w:rFonts w:eastAsia="Times New Roman" w:cs="Times New Roman"/>
          <w:sz w:val="28"/>
          <w:szCs w:val="28"/>
          <w:lang w:eastAsia="uk-UA"/>
        </w:rPr>
        <w:t>громадськістю”</w:t>
      </w:r>
      <w:proofErr w:type="spellEnd"/>
      <w:r w:rsidRPr="00F47385">
        <w:rPr>
          <w:rFonts w:eastAsia="Times New Roman" w:cs="Times New Roman"/>
          <w:sz w:val="28"/>
          <w:szCs w:val="28"/>
          <w:lang w:eastAsia="uk-UA"/>
        </w:rPr>
        <w:t xml:space="preserve">, директор закладу дошкільної освіти має звітувати про свою діяльність перед педагогічним колективом та громадськістю. </w:t>
      </w:r>
    </w:p>
    <w:p w:rsidR="00F47385" w:rsidRPr="00F47385" w:rsidRDefault="00F47385" w:rsidP="00390314">
      <w:pPr>
        <w:spacing w:line="360" w:lineRule="auto"/>
        <w:ind w:left="-142" w:firstLine="142"/>
        <w:jc w:val="both"/>
        <w:rPr>
          <w:rFonts w:eastAsia="Times New Roman" w:cs="Times New Roman"/>
          <w:sz w:val="28"/>
          <w:szCs w:val="28"/>
          <w:lang w:eastAsia="uk-UA"/>
        </w:rPr>
      </w:pPr>
      <w:r w:rsidRPr="00F47385">
        <w:rPr>
          <w:rFonts w:eastAsia="Times New Roman" w:cs="Times New Roman"/>
          <w:b/>
          <w:sz w:val="28"/>
          <w:szCs w:val="28"/>
          <w:lang w:eastAsia="uk-UA"/>
        </w:rPr>
        <w:t>Мета звітування:</w:t>
      </w:r>
      <w:r w:rsidRPr="00F47385">
        <w:rPr>
          <w:rFonts w:eastAsia="Times New Roman" w:cs="Times New Roman"/>
          <w:sz w:val="28"/>
          <w:szCs w:val="28"/>
          <w:lang w:eastAsia="uk-UA"/>
        </w:rPr>
        <w:t xml:space="preserve"> Подальше утвердження відкритої та прозорої демократичної державно – 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 Відповідно до пункту 3 Примірного положення завданнями звітування є: </w:t>
      </w:r>
    </w:p>
    <w:p w:rsidR="00F47385" w:rsidRPr="00F47385" w:rsidRDefault="00F47385" w:rsidP="00F47385">
      <w:pPr>
        <w:numPr>
          <w:ilvl w:val="0"/>
          <w:numId w:val="6"/>
        </w:numPr>
        <w:spacing w:line="360" w:lineRule="auto"/>
        <w:ind w:left="0" w:firstLine="0"/>
        <w:jc w:val="both"/>
        <w:rPr>
          <w:rFonts w:eastAsia="Times New Roman" w:cs="Times New Roman"/>
          <w:sz w:val="28"/>
          <w:szCs w:val="28"/>
          <w:lang w:eastAsia="uk-UA"/>
        </w:rPr>
      </w:pPr>
      <w:r w:rsidRPr="00F47385">
        <w:rPr>
          <w:rFonts w:eastAsia="Times New Roman" w:cs="Times New Roman"/>
          <w:sz w:val="28"/>
          <w:szCs w:val="28"/>
          <w:lang w:eastAsia="uk-UA"/>
        </w:rPr>
        <w:t>Забезпечити прозорість, відкритість і демократичність управління закладом дошкільної освіти.</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2. Стимулювати вплив громадськості на прийняття та виконання керівником відповідних рішень у сфері управління закладом дошкільної освіти. </w:t>
      </w:r>
    </w:p>
    <w:p w:rsidR="00F47385" w:rsidRPr="00F47385" w:rsidRDefault="00F47385" w:rsidP="00F47385">
      <w:pPr>
        <w:spacing w:line="360" w:lineRule="auto"/>
        <w:jc w:val="center"/>
        <w:rPr>
          <w:rFonts w:eastAsia="Times New Roman" w:cs="Times New Roman"/>
          <w:b/>
          <w:sz w:val="28"/>
          <w:szCs w:val="28"/>
          <w:lang w:eastAsia="uk-UA"/>
        </w:rPr>
      </w:pPr>
      <w:r w:rsidRPr="00F47385">
        <w:rPr>
          <w:rFonts w:eastAsia="Times New Roman" w:cs="Times New Roman"/>
          <w:b/>
          <w:sz w:val="28"/>
          <w:szCs w:val="28"/>
          <w:lang w:eastAsia="uk-UA"/>
        </w:rPr>
        <w:t>1. Загальні відомості  про заклад</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Заклад дошкільної освіти № 2 імені отця Кирила </w:t>
      </w:r>
      <w:proofErr w:type="spellStart"/>
      <w:r w:rsidRPr="00F47385">
        <w:rPr>
          <w:rFonts w:eastAsia="Times New Roman" w:cs="Times New Roman"/>
          <w:sz w:val="28"/>
          <w:szCs w:val="28"/>
          <w:lang w:eastAsia="uk-UA"/>
        </w:rPr>
        <w:t>Селецького</w:t>
      </w:r>
      <w:proofErr w:type="spellEnd"/>
      <w:r w:rsidRPr="00F47385">
        <w:rPr>
          <w:rFonts w:eastAsia="Times New Roman" w:cs="Times New Roman"/>
          <w:sz w:val="28"/>
          <w:szCs w:val="28"/>
          <w:lang w:eastAsia="uk-UA"/>
        </w:rPr>
        <w:t xml:space="preserve"> Дрогобицької міської ради Львівської області розташований в м. Дрогобичі за адресою: вул. Богдана Лепкого, 29. Електронна пошта:</w:t>
      </w:r>
      <w:r w:rsidRPr="00F47385">
        <w:rPr>
          <w:rFonts w:eastAsia="Times New Roman" w:cs="Times New Roman"/>
          <w:b/>
          <w:bCs/>
          <w:color w:val="343840"/>
          <w:sz w:val="28"/>
          <w:szCs w:val="28"/>
          <w:shd w:val="clear" w:color="auto" w:fill="FFFFFF"/>
          <w:lang w:eastAsia="uk-UA"/>
        </w:rPr>
        <w:t xml:space="preserve"> </w:t>
      </w:r>
      <w:proofErr w:type="spellStart"/>
      <w:r w:rsidRPr="00F47385">
        <w:rPr>
          <w:rFonts w:eastAsia="Times New Roman" w:cs="Times New Roman"/>
          <w:b/>
          <w:bCs/>
          <w:color w:val="343840"/>
          <w:sz w:val="28"/>
          <w:szCs w:val="28"/>
          <w:shd w:val="clear" w:color="auto" w:fill="FFFFFF"/>
          <w:lang w:eastAsia="uk-UA"/>
        </w:rPr>
        <w:t>drogobych_vo.d</w:t>
      </w:r>
      <w:proofErr w:type="spellEnd"/>
      <w:r w:rsidRPr="00F47385">
        <w:rPr>
          <w:rFonts w:eastAsia="Times New Roman" w:cs="Times New Roman"/>
          <w:b/>
          <w:bCs/>
          <w:color w:val="343840"/>
          <w:sz w:val="28"/>
          <w:szCs w:val="28"/>
          <w:shd w:val="clear" w:color="auto" w:fill="FFFFFF"/>
          <w:lang w:eastAsia="uk-UA"/>
        </w:rPr>
        <w:t>nz2@ukr.net</w:t>
      </w:r>
      <w:r w:rsidRPr="00F47385">
        <w:rPr>
          <w:rFonts w:eastAsia="Times New Roman" w:cs="Times New Roman"/>
          <w:sz w:val="28"/>
          <w:szCs w:val="28"/>
          <w:lang w:eastAsia="uk-UA"/>
        </w:rPr>
        <w:t xml:space="preserve">. Телефон: (068) 8758173. Заклад дошкільної освіти №2 імені отця Кирила </w:t>
      </w:r>
      <w:proofErr w:type="spellStart"/>
      <w:r w:rsidRPr="00F47385">
        <w:rPr>
          <w:rFonts w:eastAsia="Times New Roman" w:cs="Times New Roman"/>
          <w:sz w:val="28"/>
          <w:szCs w:val="28"/>
          <w:lang w:eastAsia="uk-UA"/>
        </w:rPr>
        <w:t>Селецького</w:t>
      </w:r>
      <w:proofErr w:type="spellEnd"/>
      <w:r w:rsidRPr="00F47385">
        <w:rPr>
          <w:rFonts w:eastAsia="Times New Roman" w:cs="Times New Roman"/>
          <w:sz w:val="28"/>
          <w:szCs w:val="28"/>
          <w:lang w:eastAsia="uk-UA"/>
        </w:rPr>
        <w:t xml:space="preserve"> (далі ЗДО №2) є закладом загального розвитку, в якому забезпечується фізичний, розумовий і психологічний розвиток дітей, навчання та виховання дітей з особливими освітніми потребами (далі ООП), оздоровлення дітей віком від двох до шести (7) років. </w:t>
      </w:r>
      <w:r w:rsidRPr="00F47385">
        <w:rPr>
          <w:rFonts w:eastAsia="Times New Roman" w:cs="Times New Roman"/>
          <w:sz w:val="28"/>
          <w:szCs w:val="28"/>
          <w:lang w:eastAsia="uk-UA"/>
        </w:rPr>
        <w:tab/>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ДНЗ № 2 «Калинонька» був заснований 27.09.1989 року. У 2020 році 27 лютого Міською радою на 67 сесії 7 скликання було затверджене рішення про зміну типу та назви дошкільного навчального закладу № 2 </w:t>
      </w:r>
      <w:proofErr w:type="spellStart"/>
      <w:r w:rsidRPr="00F47385">
        <w:rPr>
          <w:rFonts w:eastAsia="Times New Roman" w:cs="Times New Roman"/>
          <w:sz w:val="28"/>
          <w:szCs w:val="28"/>
          <w:lang w:eastAsia="uk-UA"/>
        </w:rPr>
        <w:t>компенсуючого</w:t>
      </w:r>
      <w:proofErr w:type="spellEnd"/>
      <w:r w:rsidRPr="00F47385">
        <w:rPr>
          <w:rFonts w:eastAsia="Times New Roman" w:cs="Times New Roman"/>
          <w:sz w:val="28"/>
          <w:szCs w:val="28"/>
          <w:lang w:eastAsia="uk-UA"/>
        </w:rPr>
        <w:t xml:space="preserve"> типу  «Калинонька» на заклад дошкільної освіти (ясла-садок) №2 імені отця Кирила </w:t>
      </w:r>
      <w:proofErr w:type="spellStart"/>
      <w:r w:rsidRPr="00F47385">
        <w:rPr>
          <w:rFonts w:eastAsia="Times New Roman" w:cs="Times New Roman"/>
          <w:sz w:val="28"/>
          <w:szCs w:val="28"/>
          <w:lang w:eastAsia="uk-UA"/>
        </w:rPr>
        <w:t>Селецького</w:t>
      </w:r>
      <w:proofErr w:type="spellEnd"/>
      <w:r w:rsidRPr="00F47385">
        <w:rPr>
          <w:rFonts w:eastAsia="Times New Roman" w:cs="Times New Roman"/>
          <w:sz w:val="28"/>
          <w:szCs w:val="28"/>
          <w:lang w:eastAsia="uk-UA"/>
        </w:rPr>
        <w:t>.</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lastRenderedPageBreak/>
        <w:tab/>
        <w:t xml:space="preserve">Кирило </w:t>
      </w:r>
      <w:proofErr w:type="spellStart"/>
      <w:r w:rsidRPr="00F47385">
        <w:rPr>
          <w:rFonts w:eastAsia="Times New Roman" w:cs="Times New Roman"/>
          <w:sz w:val="28"/>
          <w:szCs w:val="28"/>
          <w:lang w:eastAsia="uk-UA"/>
        </w:rPr>
        <w:t>Селецький</w:t>
      </w:r>
      <w:proofErr w:type="spellEnd"/>
      <w:r w:rsidRPr="00F47385">
        <w:rPr>
          <w:rFonts w:eastAsia="Times New Roman" w:cs="Times New Roman"/>
          <w:sz w:val="28"/>
          <w:szCs w:val="28"/>
          <w:lang w:eastAsia="uk-UA"/>
        </w:rPr>
        <w:t xml:space="preserve"> був нашим земляком. Народився в селі </w:t>
      </w:r>
      <w:proofErr w:type="spellStart"/>
      <w:r w:rsidRPr="00F47385">
        <w:rPr>
          <w:rFonts w:eastAsia="Times New Roman" w:cs="Times New Roman"/>
          <w:sz w:val="28"/>
          <w:szCs w:val="28"/>
          <w:lang w:eastAsia="uk-UA"/>
        </w:rPr>
        <w:t>Підбуж</w:t>
      </w:r>
      <w:proofErr w:type="spellEnd"/>
      <w:r w:rsidRPr="00F47385">
        <w:rPr>
          <w:rFonts w:eastAsia="Times New Roman" w:cs="Times New Roman"/>
          <w:sz w:val="28"/>
          <w:szCs w:val="28"/>
          <w:lang w:eastAsia="uk-UA"/>
        </w:rPr>
        <w:t xml:space="preserve">. Згодом він став </w:t>
      </w:r>
      <w:proofErr w:type="spellStart"/>
      <w:r w:rsidRPr="00F47385">
        <w:rPr>
          <w:rFonts w:eastAsia="Times New Roman" w:cs="Times New Roman"/>
          <w:sz w:val="28"/>
          <w:szCs w:val="28"/>
          <w:lang w:eastAsia="uk-UA"/>
        </w:rPr>
        <w:t>священником</w:t>
      </w:r>
      <w:proofErr w:type="spellEnd"/>
      <w:r w:rsidRPr="00F47385">
        <w:rPr>
          <w:rFonts w:eastAsia="Times New Roman" w:cs="Times New Roman"/>
          <w:sz w:val="28"/>
          <w:szCs w:val="28"/>
          <w:lang w:eastAsia="uk-UA"/>
        </w:rPr>
        <w:t xml:space="preserve">, письменником та громадським діячем. Кирило </w:t>
      </w:r>
      <w:proofErr w:type="spellStart"/>
      <w:r w:rsidRPr="00F47385">
        <w:rPr>
          <w:rFonts w:eastAsia="Times New Roman" w:cs="Times New Roman"/>
          <w:sz w:val="28"/>
          <w:szCs w:val="28"/>
          <w:lang w:eastAsia="uk-UA"/>
        </w:rPr>
        <w:t>Селецький</w:t>
      </w:r>
      <w:proofErr w:type="spellEnd"/>
      <w:r w:rsidRPr="00F47385">
        <w:rPr>
          <w:rFonts w:eastAsia="Times New Roman" w:cs="Times New Roman"/>
          <w:sz w:val="28"/>
          <w:szCs w:val="28"/>
          <w:lang w:eastAsia="uk-UA"/>
        </w:rPr>
        <w:t xml:space="preserve"> заснував перший в Галичині дитячий садок в селі Жужелі (сьогодні </w:t>
      </w:r>
      <w:proofErr w:type="spellStart"/>
      <w:r w:rsidRPr="00F47385">
        <w:rPr>
          <w:rFonts w:eastAsia="Times New Roman" w:cs="Times New Roman"/>
          <w:sz w:val="28"/>
          <w:szCs w:val="28"/>
          <w:lang w:eastAsia="uk-UA"/>
        </w:rPr>
        <w:t>Жужеляни</w:t>
      </w:r>
      <w:proofErr w:type="spellEnd"/>
      <w:r w:rsidRPr="00F47385">
        <w:rPr>
          <w:rFonts w:eastAsia="Times New Roman" w:cs="Times New Roman"/>
          <w:sz w:val="28"/>
          <w:szCs w:val="28"/>
          <w:lang w:eastAsia="uk-UA"/>
        </w:rPr>
        <w:t xml:space="preserve">) Сокальського повіту(сьогодні </w:t>
      </w:r>
      <w:proofErr w:type="spellStart"/>
      <w:r w:rsidRPr="00F47385">
        <w:rPr>
          <w:rFonts w:eastAsia="Times New Roman" w:cs="Times New Roman"/>
          <w:sz w:val="28"/>
          <w:szCs w:val="28"/>
          <w:lang w:eastAsia="uk-UA"/>
        </w:rPr>
        <w:t>Белзька</w:t>
      </w:r>
      <w:proofErr w:type="spellEnd"/>
      <w:r w:rsidRPr="00F47385">
        <w:rPr>
          <w:rFonts w:eastAsia="Times New Roman" w:cs="Times New Roman"/>
          <w:sz w:val="28"/>
          <w:szCs w:val="28"/>
          <w:lang w:eastAsia="uk-UA"/>
        </w:rPr>
        <w:t xml:space="preserve"> ТГ) на той час вони називалися “ </w:t>
      </w:r>
      <w:proofErr w:type="spellStart"/>
      <w:r w:rsidRPr="00F47385">
        <w:rPr>
          <w:rFonts w:eastAsia="Times New Roman" w:cs="Times New Roman"/>
          <w:sz w:val="28"/>
          <w:szCs w:val="28"/>
          <w:lang w:eastAsia="uk-UA"/>
        </w:rPr>
        <w:t>захоронки”</w:t>
      </w:r>
      <w:proofErr w:type="spellEnd"/>
      <w:r w:rsidRPr="00F47385">
        <w:rPr>
          <w:rFonts w:eastAsia="Times New Roman" w:cs="Times New Roman"/>
          <w:sz w:val="28"/>
          <w:szCs w:val="28"/>
          <w:lang w:eastAsia="uk-UA"/>
        </w:rPr>
        <w:t>(за охороною).</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sz w:val="28"/>
          <w:szCs w:val="28"/>
          <w:lang w:eastAsia="uk-UA"/>
        </w:rPr>
        <w:t xml:space="preserve">Рішенням Дрогобицької міської ради від 27.11.2025 року № 2636 затверджено нову редакцію Статуту Закладу дошкільної освіти № 2 імені отця Кирила </w:t>
      </w:r>
      <w:proofErr w:type="spellStart"/>
      <w:r w:rsidRPr="00F47385">
        <w:rPr>
          <w:rFonts w:eastAsia="Times New Roman" w:cs="Times New Roman"/>
          <w:sz w:val="28"/>
          <w:szCs w:val="28"/>
          <w:lang w:eastAsia="uk-UA"/>
        </w:rPr>
        <w:t>Селецького</w:t>
      </w:r>
      <w:proofErr w:type="spellEnd"/>
      <w:r w:rsidRPr="00F47385">
        <w:rPr>
          <w:rFonts w:eastAsia="Times New Roman" w:cs="Times New Roman"/>
          <w:sz w:val="28"/>
          <w:szCs w:val="28"/>
          <w:lang w:eastAsia="uk-UA"/>
        </w:rPr>
        <w:t xml:space="preserve"> ( ЗДО № 2 організовує та провадить свою освітню діяльність за таким типом організації освітньої діяльності: дитячий садок - тип організації освітньої діяльності, що забезпечує здобуття дошкільної освіти дітьми віком від 2 до 6 (7) років, а дітьми з ООП до 7 (8) років). Внесено доповнення до Статуту ЗДО № 2 Рішенням  Дрогобицької міської ради від 4 червня 2026 року ( ЗДО № 2 організовує та провадить свою освітню діяльність за такими типами організації освітньої діяльності: ясла – тип організації освітньої діяльності, що забезпечує здобуття дошкільної освіти дітьми віком від 3 місяців до 3 років; дитячий садок).</w:t>
      </w:r>
    </w:p>
    <w:p w:rsidR="00F47385" w:rsidRPr="00F47385" w:rsidRDefault="00F47385" w:rsidP="00F47385">
      <w:pPr>
        <w:shd w:val="clear" w:color="auto" w:fill="FFFFFF"/>
        <w:spacing w:line="360" w:lineRule="auto"/>
        <w:ind w:firstLine="567"/>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За проектною потужністю заклад дошкільної освіти розраховано на 220 місць.  Протягом навчального року заклад відвідувало 208 дітей, в тому числі дітей раннього віку – 37, дошкільного віку – 171. Групи комплектуються переважно у червні – серпні, згідно електронної реєстрації.</w:t>
      </w:r>
    </w:p>
    <w:p w:rsidR="00F47385" w:rsidRPr="00F47385" w:rsidRDefault="00F47385" w:rsidP="00F47385">
      <w:pPr>
        <w:shd w:val="clear" w:color="auto" w:fill="FFFFFF"/>
        <w:spacing w:line="360" w:lineRule="auto"/>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У 2025-2026 навчальному році укомплектовано 11 вікових груп:</w:t>
      </w:r>
    </w:p>
    <w:p w:rsidR="00F47385" w:rsidRPr="00F47385" w:rsidRDefault="00F47385" w:rsidP="00F47385">
      <w:pPr>
        <w:shd w:val="clear" w:color="auto" w:fill="FFFFFF"/>
        <w:spacing w:line="360" w:lineRule="auto"/>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- 2 групи раннього віку, з них 1 з інклюзивною формою навчання,</w:t>
      </w:r>
    </w:p>
    <w:p w:rsidR="00F47385" w:rsidRPr="00F47385" w:rsidRDefault="00F47385" w:rsidP="00F47385">
      <w:pPr>
        <w:shd w:val="clear" w:color="auto" w:fill="FFFFFF"/>
        <w:spacing w:line="360" w:lineRule="auto"/>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- 2 групи молодшого дошкільного віку, з них 1 з  інклюзивною формою навчання,</w:t>
      </w:r>
    </w:p>
    <w:p w:rsidR="00F47385" w:rsidRPr="00F47385" w:rsidRDefault="00F47385" w:rsidP="00F47385">
      <w:pPr>
        <w:shd w:val="clear" w:color="auto" w:fill="FFFFFF"/>
        <w:spacing w:line="360" w:lineRule="auto"/>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- 3 групи середнього дошкільного віку, з них 1 з  інклюзивною формою навчання,</w:t>
      </w:r>
    </w:p>
    <w:p w:rsidR="00F47385" w:rsidRPr="00F47385" w:rsidRDefault="00F47385" w:rsidP="00F47385">
      <w:pPr>
        <w:shd w:val="clear" w:color="auto" w:fill="FFFFFF"/>
        <w:spacing w:line="360" w:lineRule="auto"/>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-4 групи старшого дошкільного віку, з них 2 групи з інклюзивною формою навчання.</w:t>
      </w:r>
    </w:p>
    <w:p w:rsidR="00F47385" w:rsidRPr="00F47385" w:rsidRDefault="00F47385" w:rsidP="00F47385">
      <w:pPr>
        <w:shd w:val="clear" w:color="auto" w:fill="FFFFFF"/>
        <w:spacing w:line="360" w:lineRule="auto"/>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Заклад працює за 5-денним режимом роботи: 1 група (чергова) – з 10,5 годинним перебуванням дітей, працює з 08.00 – до 18.30 годин,  10 груп  – з 9 годинним режимом роботи, працює з 08.30-17.30 год.</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lastRenderedPageBreak/>
        <w:tab/>
      </w:r>
      <w:r w:rsidRPr="00F47385">
        <w:rPr>
          <w:rFonts w:eastAsia="Times New Roman" w:cs="Times New Roman"/>
          <w:color w:val="000000"/>
          <w:sz w:val="28"/>
          <w:szCs w:val="28"/>
          <w:lang w:eastAsia="uk-UA"/>
        </w:rPr>
        <w:t>Зараховування дітей до закладу дошкільної освіти здійснюється на підставі заяв батьків, електронної реєстрації  е-Садок, медичної довідки про стан здоров’я дитини з висновком лікаря про те, що вона може відвідувати заклад дошкільної освіти, копії форми  профілактичних щеплень згідно віку дитини, копії свідоцтва про народження дитини та копії паспорта одного із батьків.</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Зараховування дітей до інклюзивної групи ЗДО № 2 здійснюється на підставі заяв батьків, медичної довідки про стан здоров’я дитини з висновком лікаря про те, що вона може відвідувати заклад, копії форми щеплень згідно  з віком дитини, копії  свідоцтва про народження дитини, копії висновку про дитину з інвалідністю віком до 18 років, наданого лікарсько-консультативною комісією, або копія посвідчення особи, яка одержує соціальну допомогу, висновку Інклюзивно-ресурсного центру про комплексну </w:t>
      </w:r>
      <w:proofErr w:type="spellStart"/>
      <w:r w:rsidRPr="00F47385">
        <w:rPr>
          <w:rFonts w:eastAsia="Times New Roman" w:cs="Times New Roman"/>
          <w:sz w:val="28"/>
          <w:szCs w:val="28"/>
          <w:lang w:eastAsia="uk-UA"/>
        </w:rPr>
        <w:t>психолого</w:t>
      </w:r>
      <w:proofErr w:type="spellEnd"/>
      <w:r w:rsidRPr="00F47385">
        <w:rPr>
          <w:rFonts w:eastAsia="Times New Roman" w:cs="Times New Roman"/>
          <w:sz w:val="28"/>
          <w:szCs w:val="28"/>
          <w:lang w:eastAsia="uk-UA"/>
        </w:rPr>
        <w:t xml:space="preserve"> – педагогічну оцінку розвитку дитини, копії індивідуальної програми реабілітації дитини з інвалідністю</w:t>
      </w:r>
      <w:r w:rsidRPr="00F47385">
        <w:rPr>
          <w:rFonts w:eastAsia="Times New Roman" w:cs="Times New Roman"/>
          <w:color w:val="FF0000"/>
          <w:sz w:val="28"/>
          <w:szCs w:val="28"/>
          <w:lang w:eastAsia="uk-UA"/>
        </w:rPr>
        <w:t xml:space="preserve">. </w:t>
      </w:r>
      <w:r w:rsidRPr="00F47385">
        <w:rPr>
          <w:rFonts w:eastAsia="Times New Roman" w:cs="Times New Roman"/>
          <w:sz w:val="28"/>
          <w:szCs w:val="28"/>
          <w:lang w:eastAsia="uk-UA"/>
        </w:rPr>
        <w:t xml:space="preserve">Навчальний рік у ЗДО№ 2 розпочався з 01 вересня 2025 р. і закінчується 31 травня 2026 року. З 01 червня 2026 р. по 31 серпня 2026 р. в літній період проводиться оздоровлення дітей. </w:t>
      </w:r>
      <w:r w:rsidRPr="00F47385">
        <w:rPr>
          <w:rFonts w:eastAsia="Times New Roman" w:cs="Times New Roman"/>
          <w:sz w:val="28"/>
          <w:szCs w:val="28"/>
          <w:lang w:eastAsia="uk-UA"/>
        </w:rPr>
        <w:tab/>
        <w:t>З метою пропагування дошкільної освіти та більш глибокого ознайомлення з роботою ЗДО № 2  упродовж навчального року висвітлюється інформація про роботу закладу та життя вихованців в ЗДО № 2, цікаві моменти життя нашого садочка в соціальній мережі «</w:t>
      </w:r>
      <w:proofErr w:type="spellStart"/>
      <w:r w:rsidRPr="00F47385">
        <w:rPr>
          <w:rFonts w:eastAsia="Times New Roman" w:cs="Times New Roman"/>
          <w:sz w:val="28"/>
          <w:szCs w:val="28"/>
          <w:lang w:eastAsia="uk-UA"/>
        </w:rPr>
        <w:t>Фейсбук</w:t>
      </w:r>
      <w:proofErr w:type="spellEnd"/>
      <w:r w:rsidRPr="00F47385">
        <w:rPr>
          <w:rFonts w:eastAsia="Times New Roman" w:cs="Times New Roman"/>
          <w:sz w:val="28"/>
          <w:szCs w:val="28"/>
          <w:lang w:eastAsia="uk-UA"/>
        </w:rPr>
        <w:t xml:space="preserve">», за допомогою організованої сторінки ЗДО № 2 імені отця Кирила </w:t>
      </w:r>
      <w:proofErr w:type="spellStart"/>
      <w:r w:rsidRPr="00F47385">
        <w:rPr>
          <w:rFonts w:eastAsia="Times New Roman" w:cs="Times New Roman"/>
          <w:sz w:val="28"/>
          <w:szCs w:val="28"/>
          <w:lang w:eastAsia="uk-UA"/>
        </w:rPr>
        <w:t>Селецького</w:t>
      </w:r>
      <w:proofErr w:type="spellEnd"/>
      <w:r w:rsidRPr="00F47385">
        <w:rPr>
          <w:rFonts w:eastAsia="Times New Roman" w:cs="Times New Roman"/>
          <w:sz w:val="28"/>
          <w:szCs w:val="28"/>
          <w:lang w:eastAsia="uk-UA"/>
        </w:rPr>
        <w:t xml:space="preserve"> </w:t>
      </w:r>
      <w:hyperlink r:id="rId5" w:history="1">
        <w:r w:rsidRPr="00F47385">
          <w:rPr>
            <w:rFonts w:eastAsia="Times New Roman" w:cs="Times New Roman"/>
            <w:color w:val="0000FF"/>
            <w:sz w:val="28"/>
            <w:szCs w:val="28"/>
            <w:u w:val="single"/>
            <w:lang w:eastAsia="uk-UA"/>
          </w:rPr>
          <w:t>https://www.facebook.com-108265914396853</w:t>
        </w:r>
      </w:hyperlink>
      <w:r w:rsidRPr="00F47385">
        <w:rPr>
          <w:rFonts w:eastAsia="Times New Roman" w:cs="Times New Roman"/>
          <w:sz w:val="28"/>
          <w:szCs w:val="28"/>
          <w:lang w:eastAsia="uk-UA"/>
        </w:rPr>
        <w:t xml:space="preserve">  та на сторінці сайту ЗДО </w:t>
      </w:r>
      <w:r w:rsidRPr="00F47385">
        <w:rPr>
          <w:rFonts w:eastAsia="Times New Roman" w:cs="Times New Roman"/>
          <w:sz w:val="28"/>
          <w:szCs w:val="28"/>
          <w:lang w:val="en-US" w:eastAsia="uk-UA"/>
        </w:rPr>
        <w:t>https</w:t>
      </w:r>
      <w:r w:rsidRPr="00F47385">
        <w:rPr>
          <w:rFonts w:eastAsia="Times New Roman" w:cs="Times New Roman"/>
          <w:sz w:val="28"/>
          <w:szCs w:val="28"/>
          <w:lang w:eastAsia="uk-UA"/>
        </w:rPr>
        <w:t>://</w:t>
      </w:r>
      <w:proofErr w:type="spellStart"/>
      <w:r w:rsidRPr="00F47385">
        <w:rPr>
          <w:rFonts w:eastAsia="Times New Roman" w:cs="Times New Roman"/>
          <w:sz w:val="28"/>
          <w:szCs w:val="28"/>
          <w:lang w:val="en-US" w:eastAsia="uk-UA"/>
        </w:rPr>
        <w:t>drohobych</w:t>
      </w:r>
      <w:proofErr w:type="spellEnd"/>
      <w:r w:rsidRPr="00F47385">
        <w:rPr>
          <w:rFonts w:eastAsia="Times New Roman" w:cs="Times New Roman"/>
          <w:sz w:val="28"/>
          <w:szCs w:val="28"/>
          <w:lang w:eastAsia="uk-UA"/>
        </w:rPr>
        <w:t>.</w:t>
      </w:r>
      <w:proofErr w:type="spellStart"/>
      <w:r w:rsidRPr="00F47385">
        <w:rPr>
          <w:rFonts w:eastAsia="Times New Roman" w:cs="Times New Roman"/>
          <w:sz w:val="28"/>
          <w:szCs w:val="28"/>
          <w:lang w:val="en-US" w:eastAsia="uk-UA"/>
        </w:rPr>
        <w:t>osvitportal</w:t>
      </w:r>
      <w:proofErr w:type="spellEnd"/>
      <w:r w:rsidRPr="00F47385">
        <w:rPr>
          <w:rFonts w:eastAsia="Times New Roman" w:cs="Times New Roman"/>
          <w:sz w:val="28"/>
          <w:szCs w:val="28"/>
          <w:lang w:eastAsia="uk-UA"/>
        </w:rPr>
        <w:t>.</w:t>
      </w:r>
      <w:r w:rsidRPr="00F47385">
        <w:rPr>
          <w:rFonts w:eastAsia="Times New Roman" w:cs="Times New Roman"/>
          <w:sz w:val="28"/>
          <w:szCs w:val="28"/>
          <w:lang w:val="en-US" w:eastAsia="uk-UA"/>
        </w:rPr>
        <w:t>in</w:t>
      </w:r>
      <w:r w:rsidRPr="00F47385">
        <w:rPr>
          <w:rFonts w:eastAsia="Times New Roman" w:cs="Times New Roman"/>
          <w:sz w:val="28"/>
          <w:szCs w:val="28"/>
          <w:lang w:eastAsia="uk-UA"/>
        </w:rPr>
        <w:t>.</w:t>
      </w:r>
      <w:proofErr w:type="spellStart"/>
      <w:r w:rsidRPr="00F47385">
        <w:rPr>
          <w:rFonts w:eastAsia="Times New Roman" w:cs="Times New Roman"/>
          <w:sz w:val="28"/>
          <w:szCs w:val="28"/>
          <w:lang w:val="en-US" w:eastAsia="uk-UA"/>
        </w:rPr>
        <w:t>ua</w:t>
      </w:r>
      <w:proofErr w:type="spellEnd"/>
      <w:r w:rsidRPr="00F47385">
        <w:rPr>
          <w:rFonts w:eastAsia="Times New Roman" w:cs="Times New Roman"/>
          <w:sz w:val="28"/>
          <w:szCs w:val="28"/>
          <w:lang w:eastAsia="uk-UA"/>
        </w:rPr>
        <w:t>/</w:t>
      </w:r>
      <w:proofErr w:type="spellStart"/>
      <w:r w:rsidRPr="00F47385">
        <w:rPr>
          <w:rFonts w:eastAsia="Times New Roman" w:cs="Times New Roman"/>
          <w:sz w:val="28"/>
          <w:szCs w:val="28"/>
          <w:lang w:val="en-US" w:eastAsia="uk-UA"/>
        </w:rPr>
        <w:t>zdo</w:t>
      </w:r>
      <w:proofErr w:type="spellEnd"/>
      <w:r w:rsidRPr="00F47385">
        <w:rPr>
          <w:rFonts w:eastAsia="Times New Roman" w:cs="Times New Roman"/>
          <w:sz w:val="28"/>
          <w:szCs w:val="28"/>
          <w:lang w:eastAsia="uk-UA"/>
        </w:rPr>
        <w:t>-2.</w:t>
      </w:r>
    </w:p>
    <w:p w:rsidR="00F47385" w:rsidRPr="00F47385" w:rsidRDefault="00F47385" w:rsidP="00F47385">
      <w:pPr>
        <w:shd w:val="clear" w:color="auto" w:fill="FFFFFF"/>
        <w:spacing w:line="360" w:lineRule="auto"/>
        <w:jc w:val="both"/>
        <w:textAlignment w:val="baseline"/>
        <w:rPr>
          <w:rFonts w:eastAsia="Times New Roman" w:cs="Times New Roman"/>
          <w:sz w:val="28"/>
          <w:szCs w:val="28"/>
          <w:lang w:eastAsia="uk-UA"/>
        </w:rPr>
      </w:pPr>
      <w:r w:rsidRPr="00F47385">
        <w:rPr>
          <w:rFonts w:eastAsia="Times New Roman" w:cs="Times New Roman"/>
          <w:sz w:val="28"/>
          <w:szCs w:val="28"/>
          <w:lang w:eastAsia="uk-UA"/>
        </w:rPr>
        <w:t>Мовний режим - українська мова.</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01 вересня 2026 року до школи підуть – 4 дітей з ООП та  42 вихованці, загалом - 46 дітей, залишаються в ЗДО 1 дитина з ООП та 4 вихованці, загалом 5 дітей.</w:t>
      </w:r>
    </w:p>
    <w:p w:rsidR="00F47385" w:rsidRPr="00F47385" w:rsidRDefault="00F47385" w:rsidP="00F47385">
      <w:pPr>
        <w:spacing w:line="360" w:lineRule="auto"/>
        <w:jc w:val="center"/>
        <w:rPr>
          <w:rFonts w:eastAsia="Times New Roman" w:cs="Times New Roman"/>
          <w:b/>
          <w:sz w:val="28"/>
          <w:szCs w:val="28"/>
          <w:lang w:eastAsia="uk-UA"/>
        </w:rPr>
      </w:pPr>
      <w:r w:rsidRPr="00F47385">
        <w:rPr>
          <w:rFonts w:eastAsia="Times New Roman" w:cs="Times New Roman"/>
          <w:b/>
          <w:sz w:val="28"/>
          <w:szCs w:val="28"/>
          <w:lang w:eastAsia="uk-UA"/>
        </w:rPr>
        <w:t>2. Психологічна служба ЗДО</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Психологічна служба у закладі освіти сприяє створенню умов для інтелектуального і соціального розвитку здобувачів дошкільної освіти, для </w:t>
      </w:r>
      <w:r w:rsidRPr="00F47385">
        <w:rPr>
          <w:rFonts w:eastAsia="Times New Roman" w:cs="Times New Roman"/>
          <w:sz w:val="28"/>
          <w:szCs w:val="28"/>
          <w:lang w:eastAsia="uk-UA"/>
        </w:rPr>
        <w:lastRenderedPageBreak/>
        <w:t>збереження психічного здоров’я та надання соціально-психологічної підтримки всім учасникам освітнього процесу.</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Психологічна служба ЗДО ставить перед собою такі завдання:</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b/>
          <w:bCs/>
          <w:sz w:val="28"/>
          <w:szCs w:val="28"/>
          <w:lang w:eastAsia="uk-UA"/>
        </w:rPr>
        <w:t>-</w:t>
      </w:r>
      <w:r w:rsidRPr="00F47385">
        <w:rPr>
          <w:rFonts w:eastAsia="Times New Roman" w:cs="Times New Roman"/>
          <w:sz w:val="28"/>
          <w:szCs w:val="28"/>
          <w:lang w:eastAsia="uk-UA"/>
        </w:rPr>
        <w:t xml:space="preserve"> психолого</w:t>
      </w:r>
      <w:r w:rsidRPr="00F47385">
        <w:rPr>
          <w:rFonts w:eastAsia="Times New Roman" w:cs="Times New Roman"/>
          <w:b/>
          <w:bCs/>
          <w:sz w:val="28"/>
          <w:szCs w:val="28"/>
          <w:lang w:eastAsia="uk-UA"/>
        </w:rPr>
        <w:t>-</w:t>
      </w:r>
      <w:r w:rsidRPr="00F47385">
        <w:rPr>
          <w:rFonts w:eastAsia="Times New Roman" w:cs="Times New Roman"/>
          <w:sz w:val="28"/>
          <w:szCs w:val="28"/>
          <w:lang w:eastAsia="uk-UA"/>
        </w:rPr>
        <w:t>педагогічний супровід дітей ВПО;</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b/>
          <w:bCs/>
          <w:sz w:val="28"/>
          <w:szCs w:val="28"/>
          <w:lang w:eastAsia="uk-UA"/>
        </w:rPr>
        <w:t>-</w:t>
      </w:r>
      <w:r w:rsidRPr="00F47385">
        <w:rPr>
          <w:rFonts w:eastAsia="Times New Roman" w:cs="Times New Roman"/>
          <w:sz w:val="28"/>
          <w:szCs w:val="28"/>
          <w:lang w:eastAsia="uk-UA"/>
        </w:rPr>
        <w:t xml:space="preserve"> здійснення психологічного супроводу педагогів закладу з проблем адаптації новоприбулих дітей та підготовки дітей до навчання в школі;</w:t>
      </w:r>
    </w:p>
    <w:p w:rsidR="00F47385" w:rsidRPr="00F47385" w:rsidRDefault="00F47385" w:rsidP="00F47385">
      <w:pPr>
        <w:spacing w:line="360" w:lineRule="auto"/>
        <w:jc w:val="both"/>
        <w:rPr>
          <w:rFonts w:eastAsia="Times New Roman" w:cs="Times New Roman"/>
          <w:bCs/>
          <w:sz w:val="28"/>
          <w:szCs w:val="28"/>
          <w:lang w:eastAsia="uk-UA"/>
        </w:rPr>
      </w:pPr>
      <w:r w:rsidRPr="00F47385">
        <w:rPr>
          <w:rFonts w:eastAsia="Times New Roman" w:cs="Times New Roman"/>
          <w:sz w:val="28"/>
          <w:szCs w:val="28"/>
          <w:lang w:eastAsia="uk-UA"/>
        </w:rPr>
        <w:t xml:space="preserve">- </w:t>
      </w:r>
      <w:r w:rsidRPr="00F47385">
        <w:rPr>
          <w:rFonts w:eastAsia="Times New Roman" w:cs="Times New Roman"/>
          <w:bCs/>
          <w:sz w:val="28"/>
          <w:szCs w:val="28"/>
          <w:lang w:eastAsia="uk-UA"/>
        </w:rPr>
        <w:t>здійснення психолого-педагогічного супроводу  дітей з ООП в умовах інклюзивної освіти;</w:t>
      </w:r>
    </w:p>
    <w:p w:rsidR="00F47385" w:rsidRPr="00F47385" w:rsidRDefault="00F47385" w:rsidP="00F47385">
      <w:pPr>
        <w:spacing w:line="360" w:lineRule="auto"/>
        <w:jc w:val="both"/>
        <w:rPr>
          <w:rFonts w:eastAsia="Times New Roman" w:cs="Times New Roman"/>
          <w:bCs/>
          <w:sz w:val="28"/>
          <w:szCs w:val="28"/>
          <w:lang w:eastAsia="uk-UA"/>
        </w:rPr>
      </w:pPr>
      <w:r w:rsidRPr="00F47385">
        <w:rPr>
          <w:rFonts w:eastAsia="Times New Roman" w:cs="Times New Roman"/>
          <w:sz w:val="28"/>
          <w:szCs w:val="28"/>
          <w:lang w:eastAsia="uk-UA"/>
        </w:rPr>
        <w:t xml:space="preserve"> -</w:t>
      </w:r>
      <w:r w:rsidRPr="00F47385">
        <w:rPr>
          <w:rFonts w:eastAsia="Times New Roman" w:cs="Times New Roman"/>
          <w:bCs/>
          <w:sz w:val="28"/>
          <w:szCs w:val="28"/>
          <w:lang w:eastAsia="uk-UA"/>
        </w:rPr>
        <w:t xml:space="preserve"> розвивальна і відновлювальна робота з дітьми;</w:t>
      </w:r>
    </w:p>
    <w:p w:rsidR="00F47385" w:rsidRPr="00F47385" w:rsidRDefault="00F47385" w:rsidP="00F47385">
      <w:pPr>
        <w:spacing w:line="360" w:lineRule="auto"/>
        <w:jc w:val="both"/>
        <w:rPr>
          <w:rFonts w:eastAsia="Times New Roman" w:cs="Times New Roman"/>
          <w:bCs/>
          <w:sz w:val="28"/>
          <w:szCs w:val="28"/>
          <w:lang w:eastAsia="uk-UA"/>
        </w:rPr>
      </w:pPr>
      <w:r w:rsidRPr="00F47385">
        <w:rPr>
          <w:rFonts w:eastAsia="Times New Roman" w:cs="Times New Roman"/>
          <w:bCs/>
          <w:sz w:val="28"/>
          <w:szCs w:val="28"/>
          <w:lang w:eastAsia="uk-UA"/>
        </w:rPr>
        <w:t xml:space="preserve"> </w:t>
      </w:r>
      <w:r w:rsidRPr="00F47385">
        <w:rPr>
          <w:rFonts w:eastAsia="Times New Roman" w:cs="Times New Roman"/>
          <w:sz w:val="28"/>
          <w:szCs w:val="28"/>
          <w:lang w:eastAsia="uk-UA"/>
        </w:rPr>
        <w:t>-</w:t>
      </w:r>
      <w:r w:rsidRPr="00F47385">
        <w:rPr>
          <w:rFonts w:eastAsia="Times New Roman" w:cs="Times New Roman"/>
          <w:bCs/>
          <w:sz w:val="28"/>
          <w:szCs w:val="28"/>
          <w:lang w:eastAsia="uk-UA"/>
        </w:rPr>
        <w:t xml:space="preserve"> надання системної консультативної допомоги педагогічним працівникам інклюзивних груп та батькам. Дітей з ООП;</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w:t>
      </w:r>
      <w:r w:rsidRPr="00F47385">
        <w:rPr>
          <w:rFonts w:eastAsia="Times New Roman" w:cs="Times New Roman"/>
          <w:bCs/>
          <w:sz w:val="28"/>
          <w:szCs w:val="28"/>
          <w:lang w:eastAsia="uk-UA"/>
        </w:rPr>
        <w:t xml:space="preserve"> збереження психічного</w:t>
      </w:r>
      <w:r w:rsidRPr="00F47385">
        <w:rPr>
          <w:rFonts w:eastAsia="Times New Roman" w:cs="Times New Roman"/>
          <w:b/>
          <w:bCs/>
          <w:sz w:val="28"/>
          <w:szCs w:val="28"/>
          <w:lang w:eastAsia="uk-UA"/>
        </w:rPr>
        <w:t xml:space="preserve"> </w:t>
      </w:r>
      <w:r w:rsidRPr="00F47385">
        <w:rPr>
          <w:rFonts w:eastAsia="Times New Roman" w:cs="Times New Roman"/>
          <w:sz w:val="28"/>
          <w:szCs w:val="28"/>
          <w:lang w:eastAsia="uk-UA"/>
        </w:rPr>
        <w:t xml:space="preserve"> здоров’я щодо гармонійного розвитку особистості дошкільника;</w:t>
      </w:r>
    </w:p>
    <w:p w:rsidR="00F47385" w:rsidRPr="00F47385" w:rsidRDefault="00F47385" w:rsidP="00F47385">
      <w:pPr>
        <w:spacing w:line="360" w:lineRule="auto"/>
        <w:jc w:val="both"/>
        <w:rPr>
          <w:rFonts w:eastAsia="Times New Roman" w:cs="Times New Roman"/>
          <w:b/>
          <w:bCs/>
          <w:sz w:val="28"/>
          <w:szCs w:val="28"/>
          <w:lang w:eastAsia="uk-UA"/>
        </w:rPr>
      </w:pPr>
      <w:r w:rsidRPr="00F47385">
        <w:rPr>
          <w:rFonts w:eastAsia="Times New Roman" w:cs="Times New Roman"/>
          <w:b/>
          <w:bCs/>
          <w:sz w:val="28"/>
          <w:szCs w:val="28"/>
          <w:lang w:eastAsia="uk-UA"/>
        </w:rPr>
        <w:t xml:space="preserve"> -</w:t>
      </w:r>
      <w:r w:rsidRPr="00F47385">
        <w:rPr>
          <w:rFonts w:eastAsia="Times New Roman" w:cs="Times New Roman"/>
          <w:sz w:val="28"/>
          <w:szCs w:val="28"/>
          <w:lang w:eastAsia="uk-UA"/>
        </w:rPr>
        <w:t xml:space="preserve"> надання психологічної підтримки дітям військовослужбовців.</w:t>
      </w:r>
      <w:r w:rsidRPr="00F47385">
        <w:rPr>
          <w:rFonts w:eastAsia="Times New Roman" w:cs="Times New Roman"/>
          <w:b/>
          <w:bCs/>
          <w:sz w:val="28"/>
          <w:szCs w:val="28"/>
          <w:lang w:eastAsia="uk-UA"/>
        </w:rPr>
        <w:t xml:space="preserve"> </w:t>
      </w:r>
    </w:p>
    <w:p w:rsidR="00F47385" w:rsidRPr="00F47385" w:rsidRDefault="00F47385" w:rsidP="00F47385">
      <w:pPr>
        <w:spacing w:line="360" w:lineRule="auto"/>
        <w:jc w:val="both"/>
        <w:rPr>
          <w:rFonts w:eastAsia="Times New Roman" w:cs="Times New Roman"/>
          <w:sz w:val="28"/>
          <w:szCs w:val="28"/>
          <w:lang w:eastAsia="uk-UA"/>
        </w:rPr>
      </w:pPr>
    </w:p>
    <w:p w:rsidR="00F47385" w:rsidRPr="00F47385" w:rsidRDefault="00F47385" w:rsidP="00F47385">
      <w:pPr>
        <w:tabs>
          <w:tab w:val="left" w:pos="426"/>
          <w:tab w:val="left" w:pos="540"/>
        </w:tabs>
        <w:spacing w:line="360" w:lineRule="auto"/>
        <w:ind w:left="360"/>
        <w:jc w:val="both"/>
        <w:rPr>
          <w:rFonts w:eastAsia="Times New Roman" w:cs="Times New Roman"/>
          <w:b/>
          <w:sz w:val="28"/>
          <w:szCs w:val="28"/>
          <w:lang w:eastAsia="uk-UA"/>
        </w:rPr>
      </w:pPr>
      <w:r w:rsidRPr="00F47385">
        <w:rPr>
          <w:rFonts w:eastAsia="Times New Roman" w:cs="Times New Roman"/>
          <w:b/>
          <w:sz w:val="28"/>
          <w:szCs w:val="28"/>
          <w:lang w:eastAsia="uk-UA"/>
        </w:rPr>
        <w:t xml:space="preserve">            </w:t>
      </w:r>
      <w:r>
        <w:rPr>
          <w:rFonts w:eastAsia="Times New Roman" w:cs="Times New Roman"/>
          <w:b/>
          <w:sz w:val="28"/>
          <w:szCs w:val="28"/>
          <w:lang w:eastAsia="uk-UA"/>
        </w:rPr>
        <w:t xml:space="preserve">                    </w:t>
      </w:r>
      <w:r w:rsidRPr="00F47385">
        <w:rPr>
          <w:rFonts w:eastAsia="Times New Roman" w:cs="Times New Roman"/>
          <w:b/>
          <w:sz w:val="28"/>
          <w:szCs w:val="28"/>
          <w:lang w:eastAsia="uk-UA"/>
        </w:rPr>
        <w:t xml:space="preserve">  3. Медичне обслуговування дітей в ЗДО</w:t>
      </w:r>
    </w:p>
    <w:p w:rsidR="00F47385" w:rsidRPr="00F47385" w:rsidRDefault="00F47385" w:rsidP="00F47385">
      <w:pPr>
        <w:spacing w:line="360" w:lineRule="auto"/>
        <w:ind w:firstLine="360"/>
        <w:jc w:val="both"/>
        <w:rPr>
          <w:rFonts w:eastAsia="Times New Roman" w:cs="Times New Roman"/>
          <w:sz w:val="28"/>
          <w:szCs w:val="28"/>
          <w:lang w:eastAsia="uk-UA"/>
        </w:rPr>
      </w:pPr>
      <w:r w:rsidRPr="00F47385">
        <w:rPr>
          <w:rFonts w:eastAsia="Times New Roman" w:cs="Times New Roman"/>
          <w:color w:val="000000"/>
          <w:sz w:val="28"/>
          <w:szCs w:val="28"/>
          <w:lang w:eastAsia="uk-UA"/>
        </w:rPr>
        <w:t>Медичний огляд дітей здійснюється у медичних закладах, а у закладі дошкільної освіти  ми тільки стежимо  за станом здоров'я дітей.</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color w:val="000000"/>
          <w:sz w:val="28"/>
          <w:szCs w:val="28"/>
          <w:lang w:eastAsia="uk-UA"/>
        </w:rPr>
        <w:t>Медичне обслуговування дітей закладу здійснює сестра медична, контролює наявність у дітей профілактичних щеплень.</w:t>
      </w:r>
    </w:p>
    <w:p w:rsidR="00F47385" w:rsidRPr="00F47385" w:rsidRDefault="00F47385" w:rsidP="00F47385">
      <w:pPr>
        <w:spacing w:line="360" w:lineRule="auto"/>
        <w:ind w:firstLine="567"/>
        <w:contextualSpacing/>
        <w:jc w:val="both"/>
        <w:rPr>
          <w:rFonts w:eastAsia="Times New Roman" w:cs="Times New Roman"/>
          <w:sz w:val="28"/>
          <w:szCs w:val="28"/>
          <w:lang w:eastAsia="uk-UA"/>
        </w:rPr>
      </w:pPr>
      <w:r w:rsidRPr="00F47385">
        <w:rPr>
          <w:rFonts w:cs="Times New Roman"/>
          <w:sz w:val="28"/>
          <w:szCs w:val="28"/>
          <w:lang w:eastAsia="uk-UA"/>
        </w:rPr>
        <w:t>Сестра  медична  проводить  антропометричні виміри  дітей  (зріст,  маса тіла).</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color w:val="000000"/>
          <w:sz w:val="28"/>
          <w:szCs w:val="28"/>
          <w:lang w:eastAsia="uk-UA"/>
        </w:rPr>
        <w:t xml:space="preserve">Огляд дітей на </w:t>
      </w:r>
      <w:proofErr w:type="spellStart"/>
      <w:r w:rsidRPr="00F47385">
        <w:rPr>
          <w:rFonts w:eastAsia="Times New Roman" w:cs="Times New Roman"/>
          <w:color w:val="000000"/>
          <w:sz w:val="28"/>
          <w:szCs w:val="28"/>
          <w:lang w:eastAsia="uk-UA"/>
        </w:rPr>
        <w:t>педикульоз</w:t>
      </w:r>
      <w:proofErr w:type="spellEnd"/>
      <w:r w:rsidRPr="00F47385">
        <w:rPr>
          <w:rFonts w:eastAsia="Times New Roman" w:cs="Times New Roman"/>
          <w:color w:val="000000"/>
          <w:sz w:val="28"/>
          <w:szCs w:val="28"/>
          <w:lang w:eastAsia="uk-UA"/>
        </w:rPr>
        <w:t xml:space="preserve"> проводиться щоденно вихователями усіх вікових груп та сестрою медичною. Під час ранкового прийому вихователі та сестра медична проводять опитування батьків про стан здоров'я дітей.</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color w:val="000000"/>
          <w:sz w:val="28"/>
          <w:szCs w:val="28"/>
          <w:lang w:eastAsia="uk-UA"/>
        </w:rPr>
        <w:t>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rsidR="00F47385" w:rsidRPr="00F47385" w:rsidRDefault="00F47385" w:rsidP="00F47385">
      <w:pPr>
        <w:spacing w:line="360" w:lineRule="auto"/>
        <w:ind w:firstLine="567"/>
        <w:jc w:val="both"/>
        <w:rPr>
          <w:rFonts w:eastAsia="Times New Roman" w:cs="Times New Roman"/>
          <w:color w:val="000000"/>
          <w:sz w:val="28"/>
          <w:szCs w:val="28"/>
          <w:lang w:eastAsia="uk-UA"/>
        </w:rPr>
      </w:pPr>
      <w:r w:rsidRPr="00F47385">
        <w:rPr>
          <w:rFonts w:eastAsia="Times New Roman" w:cs="Times New Roman"/>
          <w:color w:val="000000"/>
          <w:sz w:val="28"/>
          <w:szCs w:val="28"/>
          <w:lang w:eastAsia="uk-UA"/>
        </w:rPr>
        <w:t>Аналіз захворюваності дітей здійснюється щомісячно. Проте, реальний показник захворюваності ми не можемо визначити, так як не всі батьки звертаються до сімейного лікаря.</w:t>
      </w:r>
    </w:p>
    <w:p w:rsidR="00F47385" w:rsidRPr="00F47385" w:rsidRDefault="00F47385" w:rsidP="00F47385">
      <w:pPr>
        <w:spacing w:line="360" w:lineRule="auto"/>
        <w:ind w:firstLine="567"/>
        <w:jc w:val="both"/>
        <w:rPr>
          <w:rFonts w:eastAsia="Times New Roman" w:cs="Times New Roman"/>
          <w:color w:val="000000"/>
          <w:sz w:val="28"/>
          <w:szCs w:val="28"/>
          <w:lang w:eastAsia="uk-UA"/>
        </w:rPr>
      </w:pPr>
      <w:r w:rsidRPr="00F47385">
        <w:rPr>
          <w:rFonts w:eastAsia="Times New Roman" w:cs="Times New Roman"/>
          <w:color w:val="000000"/>
          <w:sz w:val="28"/>
          <w:szCs w:val="28"/>
          <w:lang w:eastAsia="uk-UA"/>
        </w:rPr>
        <w:lastRenderedPageBreak/>
        <w:t xml:space="preserve">При найменших ознаках хвороби діти у заклад не допускаються.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Сестра медична Кравців Н.А. щоденно контролювала санітарний стан в закладі, наявність у дітей довідок про стан здоров’я, своєчасне проходження  медоглядів працівниками, дотримання режиму дня - чим забезпечувала якісне медичне обслуговування. Вона забезпечувала повноцінний контроль за якістю організації харчування. Результати контролю систематично розглядалися на нарадах при директорові, оцінювалися на педагогічних годинах. </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color w:val="000000"/>
          <w:sz w:val="28"/>
          <w:szCs w:val="28"/>
          <w:lang w:eastAsia="uk-UA"/>
        </w:rPr>
        <w:t xml:space="preserve">Протягом 2025/2026 н. р. </w:t>
      </w:r>
      <w:r w:rsidRPr="00F47385">
        <w:rPr>
          <w:rFonts w:eastAsia="Times New Roman" w:cs="Times New Roman"/>
          <w:sz w:val="28"/>
          <w:szCs w:val="28"/>
          <w:lang w:eastAsia="uk-UA"/>
        </w:rPr>
        <w:t>кишково-шлункових захворювань не зафіксовано.</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w:t>
      </w:r>
      <w:r w:rsidRPr="00F47385">
        <w:rPr>
          <w:rFonts w:eastAsia="Times New Roman" w:cs="Times New Roman"/>
          <w:color w:val="CF543F"/>
          <w:sz w:val="28"/>
          <w:szCs w:val="28"/>
          <w:lang w:eastAsia="uk-UA"/>
        </w:rPr>
        <w:t xml:space="preserve"> </w:t>
      </w:r>
      <w:r w:rsidRPr="00F47385">
        <w:rPr>
          <w:rFonts w:eastAsia="Times New Roman" w:cs="Times New Roman"/>
          <w:sz w:val="28"/>
          <w:szCs w:val="28"/>
          <w:lang w:eastAsia="uk-UA"/>
        </w:rPr>
        <w:t>Медичне обслуговування дітей в ЗДО здійснюється згідно з наказом МОЗ та МОН України № 432/496 від 30.08.2005 р. «Про удосконалення медичного обслуговування дітей в ДНЗ»,</w:t>
      </w:r>
      <w:r w:rsidRPr="00F47385">
        <w:rPr>
          <w:rFonts w:eastAsia="Times New Roman" w:cs="Times New Roman"/>
          <w:color w:val="CF543F"/>
          <w:sz w:val="28"/>
          <w:szCs w:val="28"/>
          <w:lang w:eastAsia="uk-UA"/>
        </w:rPr>
        <w:t xml:space="preserve"> </w:t>
      </w:r>
      <w:r w:rsidRPr="00F47385">
        <w:rPr>
          <w:rFonts w:eastAsia="Times New Roman" w:cs="Times New Roman"/>
          <w:sz w:val="28"/>
          <w:szCs w:val="28"/>
          <w:lang w:eastAsia="uk-UA"/>
        </w:rPr>
        <w:t>Положенням про медичний кабінет ДНЗ,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 р.</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Безумовно, щаслива дитина – це здорова дитина. Тому вся робота була спрямована на охорону життя та здоров’я дітей. У ЗДО створено всі належні умови для медичного обслуговування дітей в закладі. Для надання першої медичної допомоги дітям медичний кабінет укомплектовано на 97% медичним обладнанням та 50% медичними ліками. Строки придатності кожного медичного препарату систематично перевіряються. Якщо терміни придатності препаратів добігають до кінця їх негайно видаляють з аптечки, та списують з обліку, натомість замінюють на нові препарати. Так в цьому 2025-2026 н. р. було придбано  необхідні медикаменти.</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Протягом навчального року сестрою медичною та вихователем-методистом на заняттях з фізичної культури проводились заміри моторної щільності та </w:t>
      </w:r>
      <w:proofErr w:type="spellStart"/>
      <w:r w:rsidRPr="00F47385">
        <w:rPr>
          <w:rFonts w:eastAsia="Times New Roman" w:cs="Times New Roman"/>
          <w:sz w:val="28"/>
          <w:szCs w:val="28"/>
          <w:lang w:eastAsia="uk-UA"/>
        </w:rPr>
        <w:t>тренуючого</w:t>
      </w:r>
      <w:proofErr w:type="spellEnd"/>
      <w:r w:rsidRPr="00F47385">
        <w:rPr>
          <w:rFonts w:eastAsia="Times New Roman" w:cs="Times New Roman"/>
          <w:sz w:val="28"/>
          <w:szCs w:val="28"/>
          <w:lang w:eastAsia="uk-UA"/>
        </w:rPr>
        <w:t xml:space="preserve"> ефекту. Результати замірів свідчать про те, що моторна щільність занять в усіх вікових групах коливається у межах норми. У кожній віковій групі, наявний листок здоров’я вихованців, згідно з яким </w:t>
      </w:r>
      <w:r w:rsidRPr="00F47385">
        <w:rPr>
          <w:rFonts w:eastAsia="Times New Roman" w:cs="Times New Roman"/>
          <w:sz w:val="28"/>
          <w:szCs w:val="28"/>
          <w:lang w:eastAsia="uk-UA"/>
        </w:rPr>
        <w:lastRenderedPageBreak/>
        <w:t>проводиться маркування меблів, здійснюється індивідуальний підхід під час фізкультурно-оздоровчої роботи.</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Систематично директор та сестра медична контролювали дотримання у групах режиму дня, режиму провітрювання, </w:t>
      </w:r>
      <w:proofErr w:type="spellStart"/>
      <w:r w:rsidRPr="00F47385">
        <w:rPr>
          <w:rFonts w:eastAsia="Times New Roman" w:cs="Times New Roman"/>
          <w:sz w:val="28"/>
          <w:szCs w:val="28"/>
          <w:lang w:eastAsia="uk-UA"/>
        </w:rPr>
        <w:t>кварцування</w:t>
      </w:r>
      <w:proofErr w:type="spellEnd"/>
      <w:r w:rsidRPr="00F47385">
        <w:rPr>
          <w:rFonts w:eastAsia="Times New Roman" w:cs="Times New Roman"/>
          <w:sz w:val="28"/>
          <w:szCs w:val="28"/>
          <w:lang w:eastAsia="uk-UA"/>
        </w:rPr>
        <w:t xml:space="preserve">, рухового режиму, санітарний стан, що теж відіграє невід'ємну роль у збереженні здоров'я вихованців. Вся обов’язкова медична документація велась своєчасно, за встановленою формою. Проведення протиепідемічних заходів з метою імунопрофілактики для попередження виникнення інфекцій в закладі протягом навчального року проводиться просвітницька робота з працівниками та батьками. Також сестрою медичною старшою закладу, постійно проводиться санітарно-просвітницька робота з батьками, працівниками та дітьми щодо попередження різних видів захворювання. </w:t>
      </w:r>
    </w:p>
    <w:p w:rsidR="00F47385" w:rsidRPr="00F47385" w:rsidRDefault="00F47385" w:rsidP="00F47385">
      <w:pPr>
        <w:spacing w:line="360" w:lineRule="auto"/>
        <w:jc w:val="both"/>
        <w:rPr>
          <w:rFonts w:eastAsia="Times New Roman" w:cs="Times New Roman"/>
          <w:b/>
          <w:sz w:val="28"/>
          <w:szCs w:val="28"/>
          <w:lang w:eastAsia="uk-UA"/>
        </w:rPr>
      </w:pPr>
    </w:p>
    <w:p w:rsidR="00F47385" w:rsidRPr="00F47385" w:rsidRDefault="00F47385" w:rsidP="00F47385">
      <w:pPr>
        <w:spacing w:line="360" w:lineRule="auto"/>
        <w:jc w:val="center"/>
        <w:rPr>
          <w:rFonts w:eastAsia="Times New Roman" w:cs="Times New Roman"/>
          <w:b/>
          <w:sz w:val="28"/>
          <w:szCs w:val="28"/>
          <w:lang w:eastAsia="uk-UA"/>
        </w:rPr>
      </w:pPr>
      <w:r w:rsidRPr="00F47385">
        <w:rPr>
          <w:rFonts w:eastAsia="Times New Roman" w:cs="Times New Roman"/>
          <w:b/>
          <w:sz w:val="28"/>
          <w:szCs w:val="28"/>
          <w:lang w:eastAsia="uk-UA"/>
        </w:rPr>
        <w:t>4. Організація харчування</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color w:val="CF543F"/>
          <w:sz w:val="28"/>
          <w:szCs w:val="28"/>
          <w:lang w:eastAsia="uk-UA"/>
        </w:rPr>
        <w:t xml:space="preserve"> </w:t>
      </w:r>
      <w:r w:rsidRPr="00F47385">
        <w:rPr>
          <w:rFonts w:eastAsia="Times New Roman" w:cs="Times New Roman"/>
          <w:sz w:val="28"/>
          <w:szCs w:val="28"/>
          <w:lang w:eastAsia="uk-UA"/>
        </w:rPr>
        <w:t>Організація харчування дітей в ЗДО № 2 здійснюється відповідно до Закону України «Про дошкільну освіту», наказу «Про затвердження Інструкції з організації  харчування дітей у дошкільних навчальних закладах» від 05.05.2006 р., № 523/12397.</w:t>
      </w:r>
      <w:r w:rsidRPr="00F47385">
        <w:rPr>
          <w:rFonts w:eastAsia="Times New Roman" w:cs="Times New Roman"/>
          <w:color w:val="CF543F"/>
          <w:sz w:val="28"/>
          <w:szCs w:val="28"/>
          <w:lang w:eastAsia="uk-UA"/>
        </w:rPr>
        <w:t xml:space="preserve"> </w:t>
      </w:r>
      <w:r w:rsidRPr="00F47385">
        <w:rPr>
          <w:rFonts w:eastAsia="Times New Roman" w:cs="Times New Roman"/>
          <w:sz w:val="28"/>
          <w:szCs w:val="28"/>
          <w:lang w:eastAsia="uk-UA"/>
        </w:rPr>
        <w:t>Постанови КМУ № 305 «Про затвердження норм та Порядку організації харчування у закладах освіти та дитячих закладах оздоровлення та відпочинку» від 24.03.2021 року, Санітарного регламенту для дошкільних навчальних закладів (</w:t>
      </w:r>
      <w:proofErr w:type="spellStart"/>
      <w:r w:rsidRPr="00F47385">
        <w:rPr>
          <w:rFonts w:eastAsia="Times New Roman" w:cs="Times New Roman"/>
          <w:sz w:val="28"/>
          <w:szCs w:val="28"/>
          <w:lang w:eastAsia="uk-UA"/>
        </w:rPr>
        <w:t>затв</w:t>
      </w:r>
      <w:proofErr w:type="spellEnd"/>
      <w:r w:rsidRPr="00F47385">
        <w:rPr>
          <w:rFonts w:eastAsia="Times New Roman" w:cs="Times New Roman"/>
          <w:sz w:val="28"/>
          <w:szCs w:val="28"/>
          <w:lang w:eastAsia="uk-UA"/>
        </w:rPr>
        <w:t>. наказом МОЗ України №234 від 24.03.2016 р. із змінами, внесеними згідно з наказом Міністерства охорони здоров’я № 1604 від 21.10.2025 року)</w:t>
      </w:r>
    </w:p>
    <w:p w:rsidR="00F47385" w:rsidRPr="00F47385" w:rsidRDefault="00F47385" w:rsidP="00F47385">
      <w:pPr>
        <w:spacing w:line="360" w:lineRule="auto"/>
        <w:ind w:firstLine="567"/>
        <w:jc w:val="both"/>
        <w:rPr>
          <w:rFonts w:eastAsia="Times New Roman" w:cs="Times New Roman"/>
          <w:color w:val="000000"/>
          <w:sz w:val="28"/>
          <w:szCs w:val="28"/>
          <w:lang w:eastAsia="uk-UA"/>
        </w:rPr>
      </w:pPr>
      <w:r w:rsidRPr="00F47385">
        <w:rPr>
          <w:rFonts w:eastAsia="Times New Roman" w:cs="Times New Roman"/>
          <w:sz w:val="28"/>
          <w:szCs w:val="28"/>
          <w:lang w:eastAsia="uk-UA"/>
        </w:rPr>
        <w:t xml:space="preserve">Відповідно до Постанови № 305 змінені норми харчування у ЗДО №2. Особливо велика увага приділяється безпечному харчуванню, яке позитивно впливає на розвиток дітей.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color w:val="000000"/>
          <w:sz w:val="28"/>
          <w:szCs w:val="28"/>
          <w:lang w:eastAsia="uk-UA"/>
        </w:rPr>
        <w:t xml:space="preserve">Сезонне меню (зимове, весняне, літнє, осіннє), розроблене відповідно до Примірного чотиритижневого сезонного меню МОЗ України та погоджене </w:t>
      </w:r>
      <w:proofErr w:type="spellStart"/>
      <w:r w:rsidRPr="00F47385">
        <w:rPr>
          <w:rFonts w:eastAsia="Times New Roman" w:cs="Times New Roman"/>
          <w:color w:val="000000"/>
          <w:sz w:val="28"/>
          <w:szCs w:val="28"/>
          <w:lang w:eastAsia="uk-UA"/>
        </w:rPr>
        <w:t>Держпродслужбою</w:t>
      </w:r>
      <w:proofErr w:type="spellEnd"/>
      <w:r w:rsidRPr="00F47385">
        <w:rPr>
          <w:rFonts w:eastAsia="Times New Roman" w:cs="Times New Roman"/>
          <w:color w:val="000000"/>
          <w:sz w:val="28"/>
          <w:szCs w:val="28"/>
          <w:lang w:eastAsia="uk-UA"/>
        </w:rPr>
        <w:t>.</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color w:val="000000"/>
          <w:sz w:val="28"/>
          <w:szCs w:val="28"/>
          <w:lang w:eastAsia="uk-UA"/>
        </w:rPr>
        <w:lastRenderedPageBreak/>
        <w:t xml:space="preserve">Щоденно аналізується виконання натуральних норм харчування, вартість </w:t>
      </w:r>
      <w:proofErr w:type="spellStart"/>
      <w:r w:rsidRPr="00F47385">
        <w:rPr>
          <w:rFonts w:eastAsia="Times New Roman" w:cs="Times New Roman"/>
          <w:color w:val="000000"/>
          <w:sz w:val="28"/>
          <w:szCs w:val="28"/>
          <w:lang w:eastAsia="uk-UA"/>
        </w:rPr>
        <w:t>дітодня</w:t>
      </w:r>
      <w:proofErr w:type="spellEnd"/>
      <w:r w:rsidRPr="00F47385">
        <w:rPr>
          <w:rFonts w:eastAsia="Times New Roman" w:cs="Times New Roman"/>
          <w:color w:val="000000"/>
          <w:sz w:val="28"/>
          <w:szCs w:val="28"/>
          <w:lang w:eastAsia="uk-UA"/>
        </w:rPr>
        <w:t xml:space="preserve">, один раз в місяць проводиться аналіз харчування  з підрахунком </w:t>
      </w:r>
      <w:proofErr w:type="spellStart"/>
      <w:r w:rsidRPr="00F47385">
        <w:rPr>
          <w:rFonts w:eastAsia="Times New Roman" w:cs="Times New Roman"/>
          <w:color w:val="000000"/>
          <w:sz w:val="28"/>
          <w:szCs w:val="28"/>
          <w:lang w:eastAsia="uk-UA"/>
        </w:rPr>
        <w:t>калоражу</w:t>
      </w:r>
      <w:proofErr w:type="spellEnd"/>
      <w:r w:rsidRPr="00F47385">
        <w:rPr>
          <w:rFonts w:eastAsia="Times New Roman" w:cs="Times New Roman"/>
          <w:color w:val="000000"/>
          <w:sz w:val="28"/>
          <w:szCs w:val="28"/>
          <w:lang w:eastAsia="uk-UA"/>
        </w:rPr>
        <w:t xml:space="preserve">.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color w:val="000000"/>
          <w:sz w:val="28"/>
          <w:szCs w:val="28"/>
          <w:lang w:eastAsia="uk-UA"/>
        </w:rPr>
        <w:t xml:space="preserve">Замовлення продуктів здійснює комірник, у відповідності до фактичного відвідування дітьми ЗДО.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color w:val="000000"/>
          <w:sz w:val="28"/>
          <w:szCs w:val="28"/>
          <w:lang w:eastAsia="uk-UA"/>
        </w:rPr>
        <w:t xml:space="preserve"> Діти отримують в тиждень: 6 порцій курячого м’яса, 2 порції червоного м’яса, 1-2 порції сиру кисломолочного, 2 порції риби.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color w:val="000000"/>
          <w:sz w:val="28"/>
          <w:szCs w:val="28"/>
          <w:lang w:eastAsia="uk-UA"/>
        </w:rPr>
        <w:t xml:space="preserve">Збільшено кількість салатів (15 порцій на тиждень). </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color w:val="000000"/>
          <w:sz w:val="28"/>
          <w:szCs w:val="28"/>
          <w:lang w:eastAsia="uk-UA"/>
        </w:rPr>
        <w:t>Щоб забезпечити безпечність харчових продуктів та продовольчої сировини, велика увага приділяється супровідним документам, вимогам до транспорту, у якому привозяться продукти, термінам реалізації, гігієнічним висновкам.</w:t>
      </w:r>
    </w:p>
    <w:p w:rsidR="00F47385" w:rsidRPr="00F47385" w:rsidRDefault="00F47385" w:rsidP="00F47385">
      <w:pPr>
        <w:spacing w:line="360" w:lineRule="auto"/>
        <w:ind w:firstLine="567"/>
        <w:jc w:val="both"/>
        <w:rPr>
          <w:rFonts w:eastAsia="Times New Roman" w:cs="Times New Roman"/>
          <w:color w:val="000000"/>
          <w:sz w:val="28"/>
          <w:szCs w:val="28"/>
          <w:lang w:eastAsia="uk-UA"/>
        </w:rPr>
      </w:pPr>
      <w:r w:rsidRPr="00F47385">
        <w:rPr>
          <w:rFonts w:eastAsia="Times New Roman" w:cs="Times New Roman"/>
          <w:color w:val="000000"/>
          <w:sz w:val="28"/>
          <w:szCs w:val="28"/>
          <w:lang w:eastAsia="uk-UA"/>
        </w:rPr>
        <w:t>Кухарі відповідають за своєчасне та високоякісне приготування їжі відповідно до технологічних вимог та карток приготування страв, які розроблені відповідно до сезонного меню.</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Сестра медична Кравців Н.А. щоденно контролювала санітарний стан на харчоблоці закладу, своєчасне проходження  медоглядів працівниками, дотримання режиму дня. обслуговування. Вона забезпечувала повноцінний контроль за якістю організації харчування. </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sz w:val="28"/>
          <w:szCs w:val="28"/>
          <w:lang w:eastAsia="uk-UA"/>
        </w:rPr>
        <w:t>Харчоблок ЗДО № 2 забезпечено необхідним обладнанням, яке розраховано для приготування їжі вихованцям. Впродовж 2025 – 2026 року діти одержували 3-х разове харчування (сніданок, обід, підвечірок). В літній період діток щоденно забезпечували соком, а протягом року – 2 рази в тиждень.</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sz w:val="28"/>
          <w:szCs w:val="28"/>
          <w:lang w:eastAsia="uk-UA"/>
        </w:rPr>
        <w:t>Їжа видається дітям у визначений час згідно з графіком та режимом дня.</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За організацію харчування дітей в ЗДО відповідає директор та сестра медична.</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Основними принципами організації харчування, саме в ЗДО № 2 є: забезпечення санітарно-гігієнічних норм, дотримання всіх санітарних вимог, роздача готової їжі, забезпечення миючими засобами для обробки посуду, наявність відповідної кількості посуду, спецодягу, формування у дітей культурно-гігієнічних навичок, дотримання режиму харчування, наявність </w:t>
      </w:r>
      <w:r w:rsidRPr="00F47385">
        <w:rPr>
          <w:rFonts w:eastAsia="Times New Roman" w:cs="Times New Roman"/>
          <w:sz w:val="28"/>
          <w:szCs w:val="28"/>
          <w:lang w:eastAsia="uk-UA"/>
        </w:rPr>
        <w:lastRenderedPageBreak/>
        <w:t xml:space="preserve">меню-розкладів, яке вміщує розклад для дітей віком до 3 років та дітей віком від 3 до 6 років відповідно до затверджених норм харчування.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В закладі створені всі належні умови для харчування дітей різних вікових груп. Харчування дітей організовується в просторих ігрових приміщеннях. Кожне приміщення забезпечено достатньою кількістю столів та стільців.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Посуд якісно обробляється після кожного прийому їжі. Весь посуд та інвентар для роздачі їжі промаркований та використовується за призначенням. Відповідальні за миття дитячого посуду - помічники вихователів. У кожного помічника вихователя в наявності є папки з правилами (миття та обробки посуду, поверхонь тощо), згідно з Санітарним регламентом для дошкільних навчальних закладів від 24.03.2016 № 234 (із змінами, внесеними згідно з наказом Міністерства охорони здоров’я № 1604 від 21.10.2025 року). Кожен помічник вихователя дотримується вимог щодо зовнішнього вигляду під час роздачі їжі (постійного спецодягу - халат, косинка).</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sz w:val="28"/>
          <w:szCs w:val="28"/>
          <w:lang w:eastAsia="uk-UA"/>
        </w:rPr>
        <w:t>Результати контролю за організацією харчування систематично розглядалися на нарадах при директорові, оціню</w:t>
      </w:r>
      <w:r>
        <w:rPr>
          <w:rFonts w:eastAsia="Times New Roman" w:cs="Times New Roman"/>
          <w:sz w:val="28"/>
          <w:szCs w:val="28"/>
          <w:lang w:eastAsia="uk-UA"/>
        </w:rPr>
        <w:t>валися на педагогічних годинах.</w:t>
      </w:r>
    </w:p>
    <w:p w:rsidR="00F47385" w:rsidRPr="00F47385" w:rsidRDefault="00F47385" w:rsidP="00F47385">
      <w:pPr>
        <w:numPr>
          <w:ilvl w:val="0"/>
          <w:numId w:val="7"/>
        </w:numPr>
        <w:spacing w:line="360" w:lineRule="auto"/>
        <w:jc w:val="both"/>
        <w:rPr>
          <w:rFonts w:eastAsia="Times New Roman" w:cs="Times New Roman"/>
          <w:b/>
          <w:sz w:val="28"/>
          <w:szCs w:val="28"/>
          <w:lang w:eastAsia="uk-UA"/>
        </w:rPr>
      </w:pPr>
      <w:r w:rsidRPr="00F47385">
        <w:rPr>
          <w:rFonts w:eastAsia="Times New Roman" w:cs="Times New Roman"/>
          <w:b/>
          <w:sz w:val="28"/>
          <w:szCs w:val="28"/>
          <w:lang w:eastAsia="uk-UA"/>
        </w:rPr>
        <w:t>Методична служба (освітня діяльність)</w:t>
      </w:r>
    </w:p>
    <w:p w:rsidR="00F47385" w:rsidRPr="00F47385" w:rsidRDefault="00F47385" w:rsidP="00F47385">
      <w:pPr>
        <w:pStyle w:val="docdata"/>
        <w:spacing w:before="0" w:beforeAutospacing="0" w:after="0" w:afterAutospacing="0" w:line="360" w:lineRule="auto"/>
        <w:ind w:firstLine="567"/>
        <w:jc w:val="both"/>
        <w:rPr>
          <w:sz w:val="28"/>
          <w:szCs w:val="28"/>
        </w:rPr>
      </w:pPr>
      <w:r w:rsidRPr="00F47385">
        <w:rPr>
          <w:b/>
          <w:sz w:val="28"/>
          <w:szCs w:val="28"/>
        </w:rPr>
        <w:t xml:space="preserve"> </w:t>
      </w:r>
      <w:r w:rsidRPr="00F47385">
        <w:rPr>
          <w:color w:val="000000"/>
          <w:sz w:val="28"/>
          <w:szCs w:val="28"/>
        </w:rPr>
        <w:t xml:space="preserve">Заклад дошкільної освіти № 2 імені отця Кирила </w:t>
      </w:r>
      <w:proofErr w:type="spellStart"/>
      <w:r w:rsidRPr="00F47385">
        <w:rPr>
          <w:color w:val="000000"/>
          <w:sz w:val="28"/>
          <w:szCs w:val="28"/>
        </w:rPr>
        <w:t>Селецького</w:t>
      </w:r>
      <w:proofErr w:type="spellEnd"/>
      <w:r w:rsidRPr="00F47385">
        <w:rPr>
          <w:color w:val="000000"/>
          <w:sz w:val="28"/>
          <w:szCs w:val="28"/>
        </w:rPr>
        <w:t xml:space="preserve"> здійснював освітню діяльність у 2024/2025 навчальному році з відповідно до Законів України «Про освіту», «Про дошкільну освіту», «Про охорону дитинства», Положення про заклад дошкільної освіти (затверджено постановою КМ України від 12.03.2003 № 305, в редакції постанови КМ України від 26.09.2023 р. № 1022), Санітарного регламенту для дошкільних навчальних закладів (затверджено наказом Міністерства охорони здоров’я України</w:t>
      </w:r>
      <w:r w:rsidR="00390314">
        <w:rPr>
          <w:color w:val="000000"/>
          <w:sz w:val="28"/>
          <w:szCs w:val="28"/>
        </w:rPr>
        <w:t xml:space="preserve"> від 24.03.2016 № 234)</w:t>
      </w:r>
      <w:r w:rsidRPr="00F47385">
        <w:rPr>
          <w:color w:val="000000"/>
          <w:sz w:val="28"/>
          <w:szCs w:val="28"/>
        </w:rPr>
        <w:t xml:space="preserve">, листа МОН № 1/17853-25 від 28.08.2025 «Щодо організації освітнього процесу в 2025/2026 навчальному році у закладах дошкільної освіти», листа МОН від 20.06.2023 № 1/8820 «Про організацію безпечного освітнього простору в закладах дошкільної освіти та обладнання укриттів» та інших нормативно-правових актів, які регламентують діяльність закладів дошкільної освіти. Зміст освітньої діяльності визначався   Базовим компонентом </w:t>
      </w:r>
      <w:r w:rsidRPr="00F47385">
        <w:rPr>
          <w:color w:val="000000"/>
          <w:sz w:val="28"/>
          <w:szCs w:val="28"/>
        </w:rPr>
        <w:lastRenderedPageBreak/>
        <w:t xml:space="preserve">дошкільної освіти (затверджено наказом МОН від 12.01.2021 р. № 33), методичними рекомендаціями до оновленого Базового компонента дошкільної освіти (лист МОН від 16.03.2021 № 1/9-148) та освітньою програмою закладу освіти яка була складено на основі програми розвитку дітей дошкільного віку «Українське </w:t>
      </w:r>
      <w:proofErr w:type="spellStart"/>
      <w:r w:rsidRPr="00F47385">
        <w:rPr>
          <w:color w:val="000000"/>
          <w:sz w:val="28"/>
          <w:szCs w:val="28"/>
        </w:rPr>
        <w:t>дошкілля</w:t>
      </w:r>
      <w:proofErr w:type="spellEnd"/>
      <w:r w:rsidRPr="00F47385">
        <w:rPr>
          <w:color w:val="000000"/>
          <w:sz w:val="28"/>
          <w:szCs w:val="28"/>
        </w:rPr>
        <w:t>».</w:t>
      </w:r>
    </w:p>
    <w:p w:rsidR="00F47385" w:rsidRPr="00F47385" w:rsidRDefault="00F47385" w:rsidP="00F47385">
      <w:pPr>
        <w:pStyle w:val="a3"/>
        <w:shd w:val="clear" w:color="auto" w:fill="FFFFFF"/>
        <w:spacing w:before="0" w:beforeAutospacing="0" w:after="0" w:afterAutospacing="0" w:line="360" w:lineRule="auto"/>
        <w:jc w:val="both"/>
        <w:rPr>
          <w:b/>
          <w:bCs/>
          <w:color w:val="000000"/>
          <w:sz w:val="28"/>
          <w:szCs w:val="28"/>
        </w:rPr>
      </w:pPr>
      <w:r w:rsidRPr="00F47385">
        <w:rPr>
          <w:color w:val="000000"/>
          <w:sz w:val="28"/>
          <w:szCs w:val="28"/>
        </w:rPr>
        <w:t xml:space="preserve">Педагогічний колектив закладу дошкільної освіти у 2025/2026 н. р. працював над проблемою – </w:t>
      </w:r>
      <w:r w:rsidRPr="00F47385">
        <w:rPr>
          <w:b/>
          <w:bCs/>
          <w:color w:val="000000"/>
          <w:sz w:val="28"/>
          <w:szCs w:val="28"/>
        </w:rPr>
        <w:t>«</w:t>
      </w:r>
      <w:r w:rsidRPr="00F47385">
        <w:rPr>
          <w:b/>
          <w:bCs/>
          <w:sz w:val="28"/>
          <w:szCs w:val="28"/>
        </w:rPr>
        <w:t xml:space="preserve">Формування ключових </w:t>
      </w:r>
      <w:proofErr w:type="spellStart"/>
      <w:r w:rsidRPr="00F47385">
        <w:rPr>
          <w:b/>
          <w:bCs/>
          <w:sz w:val="28"/>
          <w:szCs w:val="28"/>
        </w:rPr>
        <w:t>компетентностей</w:t>
      </w:r>
      <w:proofErr w:type="spellEnd"/>
      <w:r w:rsidRPr="00F47385">
        <w:rPr>
          <w:b/>
          <w:bCs/>
          <w:sz w:val="28"/>
          <w:szCs w:val="28"/>
        </w:rPr>
        <w:t xml:space="preserve"> дітей шляхом оптимального поєднання різних видів діяльності відповідно до вікових, психологічних та індивідуальних особливостей в умовах воєнного стану</w:t>
      </w:r>
      <w:r w:rsidRPr="00F47385">
        <w:rPr>
          <w:b/>
          <w:bCs/>
          <w:color w:val="000000"/>
          <w:sz w:val="28"/>
          <w:szCs w:val="28"/>
        </w:rPr>
        <w:t>». </w:t>
      </w:r>
    </w:p>
    <w:p w:rsidR="00F47385" w:rsidRPr="00F47385" w:rsidRDefault="00F47385" w:rsidP="00F47385">
      <w:pPr>
        <w:pStyle w:val="a3"/>
        <w:shd w:val="clear" w:color="auto" w:fill="FFFFFF"/>
        <w:spacing w:before="0" w:beforeAutospacing="0" w:after="0" w:afterAutospacing="0" w:line="360" w:lineRule="auto"/>
        <w:ind w:firstLine="567"/>
        <w:jc w:val="both"/>
        <w:rPr>
          <w:sz w:val="28"/>
          <w:szCs w:val="28"/>
        </w:rPr>
      </w:pPr>
      <w:r w:rsidRPr="00F47385">
        <w:rPr>
          <w:color w:val="000000"/>
          <w:sz w:val="28"/>
          <w:szCs w:val="28"/>
        </w:rPr>
        <w:t xml:space="preserve">У зв’язку із введенням воєнного стану (відповідно до Указу Президента України від 24.02.2022 року № 64/2022) питання організації та підтримки безпечного освітнього простору продовжувало бути найбільш актуальним. Враховуючи </w:t>
      </w:r>
      <w:proofErr w:type="spellStart"/>
      <w:r w:rsidRPr="00F47385">
        <w:rPr>
          <w:color w:val="000000"/>
          <w:sz w:val="28"/>
          <w:szCs w:val="28"/>
        </w:rPr>
        <w:t>безпекову</w:t>
      </w:r>
      <w:proofErr w:type="spellEnd"/>
      <w:r w:rsidRPr="00F47385">
        <w:rPr>
          <w:color w:val="000000"/>
          <w:sz w:val="28"/>
          <w:szCs w:val="28"/>
        </w:rPr>
        <w:t xml:space="preserve"> ситуацію педагогічний колектив  протягом 2025/2026 н. р. працював над реалізацією пріоритетних завдань:</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1. Реалізація інтегрованого підходу до організації освітнього процесу з використанням ігрових технологій для активізації пізнавального інтересу дітей.</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2. Робота по створенню сучасного комфортного освітнього середовища в ЗДО, яке сприяє формуванню в дошкільників навичок безпечної поведінки та набуттю життєвих навичок в умовах воєнного стану.</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3. Формування національно-патріотичної самосвідомості дошкільників у різних видах діяльності через інтеграцію освітнього процесу.</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4. Побудова партнерської взаємодії з батьками вихованців через різні сучасні форми просвітницької, інформаційної, соціально психологічної роботи.</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5. Забезпечити умови по створенню й підтримці сучасного інклюзивного простору в ЗДО сприятливого для гармонійного розвитку особистості дошкільника та здійснення індивідуалізації освітнього процесу.</w:t>
      </w:r>
    </w:p>
    <w:p w:rsidR="00F47385" w:rsidRPr="00F47385" w:rsidRDefault="00F47385" w:rsidP="00F47385">
      <w:pPr>
        <w:pStyle w:val="a3"/>
        <w:shd w:val="clear" w:color="auto" w:fill="FFFFFF"/>
        <w:spacing w:before="0" w:beforeAutospacing="0" w:after="0" w:afterAutospacing="0" w:line="360" w:lineRule="auto"/>
        <w:ind w:firstLine="567"/>
        <w:jc w:val="both"/>
        <w:rPr>
          <w:sz w:val="28"/>
          <w:szCs w:val="28"/>
        </w:rPr>
      </w:pPr>
      <w:r w:rsidRPr="00F47385">
        <w:rPr>
          <w:color w:val="000000"/>
          <w:sz w:val="28"/>
          <w:szCs w:val="28"/>
        </w:rPr>
        <w:t xml:space="preserve">Метою роботи методичної служби закладу дошкільної освіти є забезпечення реалізації творчого потенціалу педагогів, координація та методичний супровід професійного зростання вихователів, вивчення та популяризація кращого досвіду роботи, мотивування до самоосвіти та сприяння розвитку  професійних </w:t>
      </w:r>
      <w:proofErr w:type="spellStart"/>
      <w:r w:rsidRPr="00F47385">
        <w:rPr>
          <w:color w:val="000000"/>
          <w:sz w:val="28"/>
          <w:szCs w:val="28"/>
        </w:rPr>
        <w:t>компетентностей</w:t>
      </w:r>
      <w:proofErr w:type="spellEnd"/>
      <w:r w:rsidRPr="00F47385">
        <w:rPr>
          <w:color w:val="000000"/>
          <w:sz w:val="28"/>
          <w:szCs w:val="28"/>
        </w:rPr>
        <w:t xml:space="preserve"> відповідно до професійного стандарту </w:t>
      </w:r>
      <w:r w:rsidRPr="00F47385">
        <w:rPr>
          <w:color w:val="000000"/>
          <w:sz w:val="28"/>
          <w:szCs w:val="28"/>
        </w:rPr>
        <w:lastRenderedPageBreak/>
        <w:t xml:space="preserve">«Вихователь закладу дошкільної освіти», оцінювання якості освіти та освітньої діяльності. Серед завдань методичної служби щодо роботи з педагогічним колективом було виділено: </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надання методичної допомоги педагогічним працівника щодо їх професійного розвитку, підвищення кваліфікації та атестації, формування індивідуального маршруту професійного розвитку;</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організація, проведення та оновлення освітнього процесу;</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координація роботи команди психолого-педагогічного супроводу дітей з ООП</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організація й змістовна підтримка впровадження інноваційних технологій в освітній процес інноваційної діяльності педагогів, участь у </w:t>
      </w:r>
      <w:proofErr w:type="spellStart"/>
      <w:r w:rsidRPr="00F47385">
        <w:rPr>
          <w:color w:val="000000"/>
          <w:sz w:val="28"/>
          <w:szCs w:val="28"/>
        </w:rPr>
        <w:t>проєктах</w:t>
      </w:r>
      <w:proofErr w:type="spellEnd"/>
      <w:r w:rsidRPr="00F47385">
        <w:rPr>
          <w:color w:val="000000"/>
          <w:sz w:val="28"/>
          <w:szCs w:val="28"/>
        </w:rPr>
        <w:t>;</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 здійснення педагогічної підтримки батьків вихованців, підвищення рівня їхньої психолого-педагогічної культури, </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оновлення освітнього середовища, враховуючи вимоги законодавства щодо створення безпечного, здорового, інклюзивного освітнього середовища, </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створення внутрішньої системи забезпечення якості освіти та якості освітньої діяльності.</w:t>
      </w:r>
    </w:p>
    <w:p w:rsidR="00F47385" w:rsidRPr="00F47385" w:rsidRDefault="00F47385" w:rsidP="00F47385">
      <w:pPr>
        <w:pStyle w:val="a3"/>
        <w:spacing w:before="0" w:beforeAutospacing="0" w:after="0" w:afterAutospacing="0" w:line="360" w:lineRule="auto"/>
        <w:ind w:firstLine="567"/>
        <w:jc w:val="both"/>
        <w:rPr>
          <w:sz w:val="28"/>
          <w:szCs w:val="28"/>
        </w:rPr>
      </w:pPr>
      <w:r w:rsidRPr="00F47385">
        <w:rPr>
          <w:color w:val="000000"/>
          <w:sz w:val="28"/>
          <w:szCs w:val="28"/>
        </w:rPr>
        <w:t>На базі методичного кабінету постійно розгортались різні форми інтерактивної взаємодії педагогів.  Крім педагогічних рад, педагогічних годин, консультацій, проводились майстер-класи із залученням кращих педагогів, заняття з елементами тренінгу, мозкові штурми, рольові й ділові ігри, засідання за круглим столом з обміну досвідом, семінари-практикуми тощо. Всі ці форми роботи були дієвими та оперативними.</w:t>
      </w:r>
    </w:p>
    <w:p w:rsidR="00F47385" w:rsidRPr="00F47385" w:rsidRDefault="00F47385" w:rsidP="00F47385">
      <w:pPr>
        <w:pStyle w:val="a3"/>
        <w:spacing w:before="0" w:beforeAutospacing="0" w:after="0" w:afterAutospacing="0" w:line="360" w:lineRule="auto"/>
        <w:jc w:val="both"/>
        <w:rPr>
          <w:sz w:val="28"/>
          <w:szCs w:val="28"/>
        </w:rPr>
      </w:pPr>
      <w:r w:rsidRPr="00F47385">
        <w:rPr>
          <w:color w:val="000000"/>
          <w:sz w:val="28"/>
          <w:szCs w:val="28"/>
        </w:rPr>
        <w:t>Широко використовувались інтерактивні форми методичної роботи з педагогами, зокрема семінари: -  семінар-тренінг «Інтегровані заняття: від креативної ідеї до практичного втілення», </w:t>
      </w:r>
      <w:proofErr w:type="spellStart"/>
      <w:r w:rsidRPr="00F47385">
        <w:rPr>
          <w:color w:val="000000"/>
          <w:sz w:val="28"/>
          <w:szCs w:val="28"/>
        </w:rPr>
        <w:t>тренінгове</w:t>
      </w:r>
      <w:proofErr w:type="spellEnd"/>
      <w:r w:rsidRPr="00F47385">
        <w:rPr>
          <w:color w:val="000000"/>
          <w:sz w:val="28"/>
          <w:szCs w:val="28"/>
        </w:rPr>
        <w:t xml:space="preserve"> заняття «Готовність педагогів до роботи в інклюзивній групі» проведене практичним психологом </w:t>
      </w:r>
      <w:proofErr w:type="spellStart"/>
      <w:r w:rsidRPr="00F47385">
        <w:rPr>
          <w:color w:val="000000"/>
          <w:sz w:val="28"/>
          <w:szCs w:val="28"/>
        </w:rPr>
        <w:t>Захаряк</w:t>
      </w:r>
      <w:proofErr w:type="spellEnd"/>
      <w:r w:rsidRPr="00F47385">
        <w:rPr>
          <w:color w:val="000000"/>
          <w:sz w:val="28"/>
          <w:szCs w:val="28"/>
        </w:rPr>
        <w:t xml:space="preserve"> Лесею Ігорівною, </w:t>
      </w:r>
      <w:proofErr w:type="spellStart"/>
      <w:r w:rsidRPr="00F47385">
        <w:rPr>
          <w:color w:val="000000"/>
          <w:sz w:val="28"/>
          <w:szCs w:val="28"/>
        </w:rPr>
        <w:t>хустинкові</w:t>
      </w:r>
      <w:proofErr w:type="spellEnd"/>
      <w:r w:rsidRPr="00F47385">
        <w:rPr>
          <w:color w:val="000000"/>
          <w:sz w:val="28"/>
          <w:szCs w:val="28"/>
        </w:rPr>
        <w:t xml:space="preserve"> посиденьки «Мамина хустина – оберіг родини», семінар-практикум «Любов до дітей живе у серці дорослого», літературна кав’ярня «Жіноча сила: від Лесі до сьогодення» майстер-клас «Виготовляємо світильник з кульок», </w:t>
      </w:r>
      <w:r w:rsidRPr="00F47385">
        <w:rPr>
          <w:sz w:val="28"/>
          <w:szCs w:val="28"/>
        </w:rPr>
        <w:t xml:space="preserve">продовжувала роботу педагогічна </w:t>
      </w:r>
      <w:r w:rsidRPr="00F47385">
        <w:rPr>
          <w:sz w:val="28"/>
          <w:szCs w:val="28"/>
        </w:rPr>
        <w:lastRenderedPageBreak/>
        <w:t>майстерня «Взаємодія із дітьми ООП»,</w:t>
      </w:r>
      <w:r w:rsidRPr="00F47385">
        <w:rPr>
          <w:color w:val="000000"/>
          <w:sz w:val="28"/>
          <w:szCs w:val="28"/>
        </w:rPr>
        <w:t xml:space="preserve"> </w:t>
      </w:r>
      <w:r w:rsidRPr="00F47385">
        <w:rPr>
          <w:i/>
          <w:iCs/>
          <w:color w:val="000000"/>
          <w:sz w:val="28"/>
          <w:szCs w:val="28"/>
        </w:rPr>
        <w:t>Впродовж 2025/2026 навчального року було проведено </w:t>
      </w:r>
      <w:r w:rsidRPr="00F47385">
        <w:rPr>
          <w:b/>
          <w:bCs/>
          <w:i/>
          <w:iCs/>
          <w:color w:val="000000"/>
          <w:sz w:val="28"/>
          <w:szCs w:val="28"/>
        </w:rPr>
        <w:t xml:space="preserve">п’ять планових педагогічних рад та одна позачергова </w:t>
      </w:r>
      <w:r w:rsidRPr="00F47385">
        <w:rPr>
          <w:color w:val="000000"/>
          <w:sz w:val="28"/>
          <w:szCs w:val="28"/>
        </w:rPr>
        <w:t>за темами:</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Особливості організації діяльності ЗДО у новому навчальному році</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в умовах воєнного стану</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w:t>
      </w:r>
      <w:r w:rsidRPr="00F47385">
        <w:rPr>
          <w:color w:val="212121"/>
          <w:sz w:val="28"/>
          <w:szCs w:val="28"/>
          <w:shd w:val="clear" w:color="auto" w:fill="FFFFFF"/>
        </w:rPr>
        <w:t> </w:t>
      </w:r>
      <w:r w:rsidRPr="00F47385">
        <w:rPr>
          <w:color w:val="000000"/>
          <w:sz w:val="28"/>
          <w:szCs w:val="28"/>
        </w:rPr>
        <w:t>Інтеграція в освітньому процесі.</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Фахова діяльність педагогів. Звіти педагогів, які атестуються у 2026 н. р.</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Навчальний рік позаду: підсумки, проблеми, плани.</w:t>
      </w:r>
    </w:p>
    <w:p w:rsidR="00F47385" w:rsidRPr="00F47385" w:rsidRDefault="00F47385" w:rsidP="00F47385">
      <w:pPr>
        <w:pStyle w:val="a3"/>
        <w:shd w:val="clear" w:color="auto" w:fill="FFFFFF"/>
        <w:spacing w:before="0" w:beforeAutospacing="0" w:after="0" w:afterAutospacing="0" w:line="360" w:lineRule="auto"/>
        <w:ind w:firstLine="567"/>
        <w:jc w:val="both"/>
        <w:rPr>
          <w:sz w:val="28"/>
          <w:szCs w:val="28"/>
        </w:rPr>
      </w:pPr>
      <w:r w:rsidRPr="00F47385">
        <w:rPr>
          <w:sz w:val="28"/>
          <w:szCs w:val="28"/>
        </w:rPr>
        <w:t> </w:t>
      </w:r>
      <w:r w:rsidRPr="00F47385">
        <w:rPr>
          <w:color w:val="000000"/>
          <w:sz w:val="28"/>
          <w:szCs w:val="28"/>
        </w:rPr>
        <w:t xml:space="preserve">Педагоги закладу брали участь у фестивалі  педагогічної творчості "Інноваційний світ </w:t>
      </w:r>
      <w:proofErr w:type="spellStart"/>
      <w:r w:rsidRPr="00F47385">
        <w:rPr>
          <w:color w:val="000000"/>
          <w:sz w:val="28"/>
          <w:szCs w:val="28"/>
        </w:rPr>
        <w:t>дошкілля</w:t>
      </w:r>
      <w:proofErr w:type="spellEnd"/>
      <w:r w:rsidRPr="00F47385">
        <w:rPr>
          <w:color w:val="000000"/>
          <w:sz w:val="28"/>
          <w:szCs w:val="28"/>
        </w:rPr>
        <w:t xml:space="preserve">" організованій ЦПРПП на якому було представленні інноваційні матеріали ЗДО. Експертами від ЗДО які представляли свій педагогічний досвід були: Лілія </w:t>
      </w:r>
      <w:proofErr w:type="spellStart"/>
      <w:r w:rsidRPr="00F47385">
        <w:rPr>
          <w:color w:val="000000"/>
          <w:sz w:val="28"/>
          <w:szCs w:val="28"/>
        </w:rPr>
        <w:t>Ліснича</w:t>
      </w:r>
      <w:proofErr w:type="spellEnd"/>
      <w:r w:rsidRPr="00F47385">
        <w:rPr>
          <w:color w:val="000000"/>
          <w:sz w:val="28"/>
          <w:szCs w:val="28"/>
        </w:rPr>
        <w:t xml:space="preserve"> (</w:t>
      </w:r>
      <w:proofErr w:type="spellStart"/>
      <w:r w:rsidRPr="00F47385">
        <w:rPr>
          <w:color w:val="000000"/>
          <w:sz w:val="28"/>
          <w:szCs w:val="28"/>
        </w:rPr>
        <w:t>аистент</w:t>
      </w:r>
      <w:proofErr w:type="spellEnd"/>
      <w:r w:rsidRPr="00F47385">
        <w:rPr>
          <w:color w:val="000000"/>
          <w:sz w:val="28"/>
          <w:szCs w:val="28"/>
        </w:rPr>
        <w:t xml:space="preserve"> вихователя) «Використання </w:t>
      </w:r>
      <w:proofErr w:type="spellStart"/>
      <w:r w:rsidRPr="00F47385">
        <w:rPr>
          <w:color w:val="000000"/>
          <w:sz w:val="28"/>
          <w:szCs w:val="28"/>
        </w:rPr>
        <w:t>Велкро-ігор</w:t>
      </w:r>
      <w:proofErr w:type="spellEnd"/>
      <w:r w:rsidRPr="00F47385">
        <w:rPr>
          <w:color w:val="000000"/>
          <w:sz w:val="28"/>
          <w:szCs w:val="28"/>
        </w:rPr>
        <w:t xml:space="preserve"> для розвитку пізнавальної діяльності дітей дошкільного віку», Зоряна </w:t>
      </w:r>
      <w:proofErr w:type="spellStart"/>
      <w:r w:rsidRPr="00F47385">
        <w:rPr>
          <w:color w:val="000000"/>
          <w:sz w:val="28"/>
          <w:szCs w:val="28"/>
        </w:rPr>
        <w:t>Сосяк</w:t>
      </w:r>
      <w:proofErr w:type="spellEnd"/>
      <w:r w:rsidRPr="00F47385">
        <w:rPr>
          <w:color w:val="000000"/>
          <w:sz w:val="28"/>
          <w:szCs w:val="28"/>
        </w:rPr>
        <w:t xml:space="preserve"> (вихователь-методист) «</w:t>
      </w:r>
      <w:proofErr w:type="spellStart"/>
      <w:r w:rsidRPr="00F47385">
        <w:rPr>
          <w:color w:val="000000"/>
          <w:sz w:val="28"/>
          <w:szCs w:val="28"/>
        </w:rPr>
        <w:t>Медійні</w:t>
      </w:r>
      <w:proofErr w:type="spellEnd"/>
      <w:r w:rsidRPr="00F47385">
        <w:rPr>
          <w:color w:val="000000"/>
          <w:sz w:val="28"/>
          <w:szCs w:val="28"/>
        </w:rPr>
        <w:t xml:space="preserve"> технології в освітній діяльності ЗДО - вимога сучасності», Світлана Владика, Валентина </w:t>
      </w:r>
      <w:proofErr w:type="spellStart"/>
      <w:r w:rsidRPr="00F47385">
        <w:rPr>
          <w:color w:val="000000"/>
          <w:sz w:val="28"/>
          <w:szCs w:val="28"/>
        </w:rPr>
        <w:t>Проць</w:t>
      </w:r>
      <w:proofErr w:type="spellEnd"/>
      <w:r w:rsidRPr="00F47385">
        <w:rPr>
          <w:color w:val="000000"/>
          <w:sz w:val="28"/>
          <w:szCs w:val="28"/>
        </w:rPr>
        <w:t xml:space="preserve"> (вихователі) «Використання мультфільмів як освітнього засобу», Христина </w:t>
      </w:r>
      <w:proofErr w:type="spellStart"/>
      <w:r w:rsidRPr="00F47385">
        <w:rPr>
          <w:color w:val="000000"/>
          <w:sz w:val="28"/>
          <w:szCs w:val="28"/>
        </w:rPr>
        <w:t>Савшак</w:t>
      </w:r>
      <w:proofErr w:type="spellEnd"/>
      <w:r w:rsidRPr="00F47385">
        <w:rPr>
          <w:color w:val="000000"/>
          <w:sz w:val="28"/>
          <w:szCs w:val="28"/>
        </w:rPr>
        <w:t xml:space="preserve"> (вихователь) «Віртуальна екскурсія як інструмент збагачення знань дошкільників».</w:t>
      </w:r>
    </w:p>
    <w:p w:rsidR="00F47385" w:rsidRPr="00F47385" w:rsidRDefault="00F47385" w:rsidP="00F47385">
      <w:pPr>
        <w:pStyle w:val="a3"/>
        <w:shd w:val="clear" w:color="auto" w:fill="FFFFFF"/>
        <w:spacing w:before="0" w:beforeAutospacing="0" w:after="0" w:afterAutospacing="0" w:line="360" w:lineRule="auto"/>
        <w:ind w:firstLine="567"/>
        <w:jc w:val="both"/>
        <w:rPr>
          <w:sz w:val="28"/>
          <w:szCs w:val="28"/>
        </w:rPr>
      </w:pPr>
      <w:r w:rsidRPr="00F47385">
        <w:rPr>
          <w:color w:val="000000"/>
          <w:sz w:val="28"/>
          <w:szCs w:val="28"/>
        </w:rPr>
        <w:t>Цікаво та змістовно були проведені відкриті покази:</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1. Інтегроване заняття в середній групі з використанням інноваційних методик, вихователь Марія </w:t>
      </w:r>
      <w:proofErr w:type="spellStart"/>
      <w:r w:rsidRPr="00F47385">
        <w:rPr>
          <w:color w:val="000000"/>
          <w:sz w:val="28"/>
          <w:szCs w:val="28"/>
        </w:rPr>
        <w:t>Муравська</w:t>
      </w:r>
      <w:proofErr w:type="spellEnd"/>
      <w:r w:rsidRPr="00F47385">
        <w:rPr>
          <w:color w:val="000000"/>
          <w:sz w:val="28"/>
          <w:szCs w:val="28"/>
        </w:rPr>
        <w:t>.</w:t>
      </w:r>
    </w:p>
    <w:p w:rsidR="00F47385" w:rsidRPr="00F47385" w:rsidRDefault="00F47385" w:rsidP="00F47385">
      <w:pPr>
        <w:pStyle w:val="a3"/>
        <w:shd w:val="clear" w:color="auto" w:fill="FFFFFF"/>
        <w:spacing w:before="0" w:beforeAutospacing="0" w:after="0" w:afterAutospacing="0" w:line="360" w:lineRule="auto"/>
        <w:jc w:val="both"/>
        <w:rPr>
          <w:color w:val="000000"/>
          <w:sz w:val="28"/>
          <w:szCs w:val="28"/>
        </w:rPr>
      </w:pPr>
      <w:r w:rsidRPr="00F47385">
        <w:rPr>
          <w:color w:val="000000"/>
          <w:sz w:val="28"/>
          <w:szCs w:val="28"/>
        </w:rPr>
        <w:t xml:space="preserve">2. Інтегроване заняття в групі раннього віку, вихователь Мар’яна </w:t>
      </w:r>
      <w:proofErr w:type="spellStart"/>
      <w:r w:rsidRPr="00F47385">
        <w:rPr>
          <w:color w:val="000000"/>
          <w:sz w:val="28"/>
          <w:szCs w:val="28"/>
        </w:rPr>
        <w:t>Ацедонська</w:t>
      </w:r>
      <w:proofErr w:type="spellEnd"/>
      <w:r w:rsidRPr="00F47385">
        <w:rPr>
          <w:color w:val="000000"/>
          <w:sz w:val="28"/>
          <w:szCs w:val="28"/>
        </w:rPr>
        <w:t>.</w:t>
      </w:r>
    </w:p>
    <w:p w:rsidR="00F47385" w:rsidRPr="00F47385" w:rsidRDefault="00F47385" w:rsidP="00F47385">
      <w:pPr>
        <w:pStyle w:val="a3"/>
        <w:shd w:val="clear" w:color="auto" w:fill="FFFFFF"/>
        <w:spacing w:before="0" w:beforeAutospacing="0" w:after="0" w:afterAutospacing="0" w:line="360" w:lineRule="auto"/>
        <w:jc w:val="both"/>
        <w:rPr>
          <w:color w:val="000000"/>
          <w:sz w:val="28"/>
          <w:szCs w:val="28"/>
        </w:rPr>
      </w:pPr>
      <w:r w:rsidRPr="00F47385">
        <w:rPr>
          <w:color w:val="000000"/>
          <w:sz w:val="28"/>
          <w:szCs w:val="28"/>
        </w:rPr>
        <w:t xml:space="preserve">3. Майстер - клас для батьків, дітей старшої групи та вихователів ЗДО Дрогобицької ТГ « </w:t>
      </w:r>
      <w:proofErr w:type="spellStart"/>
      <w:r w:rsidRPr="00F47385">
        <w:rPr>
          <w:color w:val="000000"/>
          <w:sz w:val="28"/>
          <w:szCs w:val="28"/>
        </w:rPr>
        <w:t>Стрітенська</w:t>
      </w:r>
      <w:proofErr w:type="spellEnd"/>
      <w:r w:rsidRPr="00F47385">
        <w:rPr>
          <w:color w:val="000000"/>
          <w:sz w:val="28"/>
          <w:szCs w:val="28"/>
        </w:rPr>
        <w:t xml:space="preserve"> свічка», вихователь </w:t>
      </w:r>
      <w:proofErr w:type="spellStart"/>
      <w:r w:rsidRPr="00F47385">
        <w:rPr>
          <w:color w:val="000000"/>
          <w:sz w:val="28"/>
          <w:szCs w:val="28"/>
        </w:rPr>
        <w:t>Проць</w:t>
      </w:r>
      <w:proofErr w:type="spellEnd"/>
      <w:r w:rsidRPr="00F47385">
        <w:rPr>
          <w:color w:val="000000"/>
          <w:sz w:val="28"/>
          <w:szCs w:val="28"/>
        </w:rPr>
        <w:t xml:space="preserve"> В.Р., музичний керівник Мала М.М.           </w:t>
      </w:r>
    </w:p>
    <w:p w:rsidR="00F47385" w:rsidRPr="00F47385" w:rsidRDefault="00F47385" w:rsidP="00F47385">
      <w:pPr>
        <w:pStyle w:val="a3"/>
        <w:shd w:val="clear" w:color="auto" w:fill="FFFFFF"/>
        <w:spacing w:before="0" w:beforeAutospacing="0" w:after="0" w:afterAutospacing="0" w:line="360" w:lineRule="auto"/>
        <w:jc w:val="both"/>
        <w:rPr>
          <w:sz w:val="28"/>
          <w:szCs w:val="28"/>
        </w:rPr>
      </w:pPr>
      <w:r w:rsidRPr="00F47385">
        <w:rPr>
          <w:color w:val="000000"/>
          <w:sz w:val="28"/>
          <w:szCs w:val="28"/>
        </w:rPr>
        <w:t xml:space="preserve">               Атестація педагогічних працівників проводилась у визначені терміни. За результатами атестації було </w:t>
      </w:r>
      <w:proofErr w:type="spellStart"/>
      <w:r w:rsidRPr="00F47385">
        <w:rPr>
          <w:color w:val="000000"/>
          <w:sz w:val="28"/>
          <w:szCs w:val="28"/>
        </w:rPr>
        <w:t>присвоїно</w:t>
      </w:r>
      <w:proofErr w:type="spellEnd"/>
      <w:r w:rsidRPr="00F47385">
        <w:rPr>
          <w:color w:val="000000"/>
          <w:sz w:val="28"/>
          <w:szCs w:val="28"/>
        </w:rPr>
        <w:t xml:space="preserve"> кваліфікаційну категорію «спеціаліст вищої категорії», вихователю Мар’яні </w:t>
      </w:r>
      <w:proofErr w:type="spellStart"/>
      <w:r w:rsidRPr="00F47385">
        <w:rPr>
          <w:color w:val="000000"/>
          <w:sz w:val="28"/>
          <w:szCs w:val="28"/>
        </w:rPr>
        <w:t>Ацедонській</w:t>
      </w:r>
      <w:proofErr w:type="spellEnd"/>
      <w:r w:rsidRPr="00F47385">
        <w:rPr>
          <w:color w:val="000000"/>
          <w:sz w:val="28"/>
          <w:szCs w:val="28"/>
        </w:rPr>
        <w:t xml:space="preserve">, </w:t>
      </w:r>
      <w:proofErr w:type="spellStart"/>
      <w:r w:rsidRPr="00F47385">
        <w:rPr>
          <w:color w:val="000000"/>
          <w:sz w:val="28"/>
          <w:szCs w:val="28"/>
        </w:rPr>
        <w:t>присвоїно</w:t>
      </w:r>
      <w:proofErr w:type="spellEnd"/>
      <w:r w:rsidRPr="00F47385">
        <w:rPr>
          <w:color w:val="000000"/>
          <w:sz w:val="28"/>
          <w:szCs w:val="28"/>
        </w:rPr>
        <w:t xml:space="preserve">  кваліфікаційну категорію «спеціаліст другої категорії», вихователю Марії </w:t>
      </w:r>
      <w:proofErr w:type="spellStart"/>
      <w:r w:rsidRPr="00F47385">
        <w:rPr>
          <w:color w:val="000000"/>
          <w:sz w:val="28"/>
          <w:szCs w:val="28"/>
        </w:rPr>
        <w:t>Муравській</w:t>
      </w:r>
      <w:proofErr w:type="spellEnd"/>
      <w:r w:rsidRPr="00F47385">
        <w:rPr>
          <w:color w:val="000000"/>
          <w:sz w:val="28"/>
          <w:szCs w:val="28"/>
        </w:rPr>
        <w:t xml:space="preserve">, встановлено 12 тарифний розряд, асистенту вихователя Оксані </w:t>
      </w:r>
      <w:proofErr w:type="spellStart"/>
      <w:r w:rsidRPr="00F47385">
        <w:rPr>
          <w:color w:val="000000"/>
          <w:sz w:val="28"/>
          <w:szCs w:val="28"/>
        </w:rPr>
        <w:t>Надеберній</w:t>
      </w:r>
      <w:proofErr w:type="spellEnd"/>
      <w:r w:rsidRPr="00F47385">
        <w:rPr>
          <w:color w:val="000000"/>
          <w:sz w:val="28"/>
          <w:szCs w:val="28"/>
        </w:rPr>
        <w:t>.</w:t>
      </w:r>
    </w:p>
    <w:p w:rsidR="00F47385" w:rsidRPr="00F47385" w:rsidRDefault="00F47385" w:rsidP="00F47385">
      <w:pPr>
        <w:pStyle w:val="a3"/>
        <w:shd w:val="clear" w:color="auto" w:fill="FFFFFF"/>
        <w:spacing w:before="0" w:beforeAutospacing="0" w:after="0" w:afterAutospacing="0" w:line="360" w:lineRule="auto"/>
        <w:ind w:firstLine="567"/>
        <w:jc w:val="both"/>
        <w:rPr>
          <w:sz w:val="28"/>
          <w:szCs w:val="28"/>
        </w:rPr>
      </w:pPr>
      <w:r w:rsidRPr="00F47385">
        <w:rPr>
          <w:color w:val="000000"/>
          <w:sz w:val="28"/>
          <w:szCs w:val="28"/>
        </w:rPr>
        <w:lastRenderedPageBreak/>
        <w:t>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педагоги шляхом самоосвіти опрацьовували протягом навчального року. Проведена підписка на періодичні видання: «Дошкільне виховання», «Вихователь-методист дошкільного закладу», «Практика управління дошкільним закладом».</w:t>
      </w:r>
    </w:p>
    <w:p w:rsidR="00F47385" w:rsidRPr="00F47385" w:rsidRDefault="00F47385" w:rsidP="00F47385">
      <w:pPr>
        <w:pStyle w:val="a3"/>
        <w:spacing w:before="0" w:beforeAutospacing="0" w:after="0" w:afterAutospacing="0" w:line="360" w:lineRule="auto"/>
        <w:ind w:firstLine="567"/>
        <w:jc w:val="both"/>
        <w:rPr>
          <w:sz w:val="28"/>
          <w:szCs w:val="28"/>
        </w:rPr>
      </w:pPr>
      <w:r w:rsidRPr="00F47385">
        <w:rPr>
          <w:color w:val="000000"/>
          <w:sz w:val="28"/>
          <w:szCs w:val="28"/>
        </w:rPr>
        <w:t>В методичному кабінеті закладу систематично організовувались  виставки  новинок методичної літератури; поновлювалися матеріали стендів «На допомогу вихователям», «Методичний куток».</w:t>
      </w:r>
    </w:p>
    <w:p w:rsidR="00F47385" w:rsidRPr="00F47385" w:rsidRDefault="00F47385" w:rsidP="00F47385">
      <w:pPr>
        <w:pStyle w:val="a3"/>
        <w:spacing w:before="0" w:beforeAutospacing="0" w:after="0" w:afterAutospacing="0" w:line="360" w:lineRule="auto"/>
        <w:ind w:firstLine="567"/>
        <w:jc w:val="both"/>
        <w:rPr>
          <w:sz w:val="28"/>
          <w:szCs w:val="28"/>
        </w:rPr>
      </w:pPr>
      <w:r w:rsidRPr="00F47385">
        <w:rPr>
          <w:color w:val="000000"/>
          <w:sz w:val="28"/>
          <w:szCs w:val="28"/>
        </w:rPr>
        <w:t> Можна узагальнити:</w:t>
      </w:r>
    </w:p>
    <w:p w:rsidR="00F47385" w:rsidRPr="00F47385" w:rsidRDefault="00F47385" w:rsidP="00F47385">
      <w:pPr>
        <w:pStyle w:val="a3"/>
        <w:numPr>
          <w:ilvl w:val="0"/>
          <w:numId w:val="2"/>
        </w:numPr>
        <w:spacing w:before="0" w:beforeAutospacing="0" w:after="0" w:afterAutospacing="0" w:line="360" w:lineRule="auto"/>
        <w:ind w:left="0" w:firstLine="0"/>
        <w:jc w:val="both"/>
        <w:rPr>
          <w:sz w:val="28"/>
          <w:szCs w:val="28"/>
        </w:rPr>
      </w:pPr>
      <w:r w:rsidRPr="00F47385">
        <w:rPr>
          <w:color w:val="000000"/>
          <w:sz w:val="28"/>
          <w:szCs w:val="28"/>
        </w:rPr>
        <w:t>семінари вирізнялися конкретністю та доступністю змісту, мали практичну</w:t>
      </w:r>
    </w:p>
    <w:p w:rsidR="00F47385" w:rsidRPr="00F47385" w:rsidRDefault="00F47385" w:rsidP="00F47385">
      <w:pPr>
        <w:pStyle w:val="a3"/>
        <w:spacing w:before="0" w:beforeAutospacing="0" w:after="0" w:afterAutospacing="0" w:line="360" w:lineRule="auto"/>
        <w:jc w:val="both"/>
        <w:rPr>
          <w:sz w:val="28"/>
          <w:szCs w:val="28"/>
        </w:rPr>
      </w:pPr>
      <w:r w:rsidRPr="00F47385">
        <w:rPr>
          <w:color w:val="000000"/>
          <w:sz w:val="28"/>
          <w:szCs w:val="28"/>
        </w:rPr>
        <w:t>спрямованість на професійні інтереси педагогів, сприяли активності у роботі кожного учасника та осмисленню ними нових педагогічних технологій;</w:t>
      </w:r>
    </w:p>
    <w:p w:rsidR="00F47385" w:rsidRPr="00F47385" w:rsidRDefault="00F47385" w:rsidP="00F47385">
      <w:pPr>
        <w:pStyle w:val="a3"/>
        <w:numPr>
          <w:ilvl w:val="0"/>
          <w:numId w:val="3"/>
        </w:numPr>
        <w:spacing w:before="0" w:beforeAutospacing="0" w:after="0" w:afterAutospacing="0" w:line="360" w:lineRule="auto"/>
        <w:ind w:left="0" w:firstLine="0"/>
        <w:jc w:val="both"/>
        <w:rPr>
          <w:sz w:val="28"/>
          <w:szCs w:val="28"/>
        </w:rPr>
      </w:pPr>
      <w:r w:rsidRPr="00F47385">
        <w:rPr>
          <w:color w:val="000000"/>
          <w:sz w:val="28"/>
          <w:szCs w:val="28"/>
        </w:rPr>
        <w:t>консультації демонстрували спрямованість методичної допомоги педагогу та попереджували педагогічні труднощі, знімали професійну напруженість;</w:t>
      </w:r>
    </w:p>
    <w:p w:rsidR="00F47385" w:rsidRPr="00F47385" w:rsidRDefault="00F47385" w:rsidP="00F47385">
      <w:pPr>
        <w:pStyle w:val="a3"/>
        <w:numPr>
          <w:ilvl w:val="0"/>
          <w:numId w:val="4"/>
        </w:numPr>
        <w:spacing w:before="0" w:beforeAutospacing="0" w:after="0" w:afterAutospacing="0" w:line="360" w:lineRule="auto"/>
        <w:ind w:left="0" w:firstLine="0"/>
        <w:jc w:val="both"/>
        <w:rPr>
          <w:sz w:val="28"/>
          <w:szCs w:val="28"/>
        </w:rPr>
      </w:pPr>
      <w:r w:rsidRPr="00F47385">
        <w:rPr>
          <w:color w:val="000000"/>
          <w:sz w:val="28"/>
          <w:szCs w:val="28"/>
        </w:rPr>
        <w:t xml:space="preserve">методичні години носили цільову спрямованість діяльності на методичну тему й потребу її вирішення на практиці;  </w:t>
      </w:r>
    </w:p>
    <w:p w:rsidR="00F47385" w:rsidRPr="00F47385" w:rsidRDefault="00F47385" w:rsidP="00F47385">
      <w:pPr>
        <w:pStyle w:val="a3"/>
        <w:numPr>
          <w:ilvl w:val="0"/>
          <w:numId w:val="4"/>
        </w:numPr>
        <w:tabs>
          <w:tab w:val="clear" w:pos="720"/>
          <w:tab w:val="num" w:pos="0"/>
        </w:tabs>
        <w:spacing w:before="0" w:beforeAutospacing="0" w:after="0" w:afterAutospacing="0" w:line="360" w:lineRule="auto"/>
        <w:ind w:left="0" w:firstLine="0"/>
        <w:jc w:val="both"/>
        <w:rPr>
          <w:sz w:val="28"/>
          <w:szCs w:val="28"/>
        </w:rPr>
      </w:pPr>
      <w:r w:rsidRPr="00F47385">
        <w:rPr>
          <w:color w:val="000000"/>
          <w:sz w:val="28"/>
          <w:szCs w:val="28"/>
        </w:rPr>
        <w:t>колективні перегляди продемонстрували різнобічність педагогічного досвіду, умови його успішної реалізації на практиці, дали аналітичні оцінки його результативності.</w:t>
      </w:r>
    </w:p>
    <w:p w:rsidR="00F47385" w:rsidRPr="00557A9A" w:rsidRDefault="00F47385" w:rsidP="00557A9A">
      <w:pPr>
        <w:pStyle w:val="a3"/>
        <w:tabs>
          <w:tab w:val="num" w:pos="0"/>
        </w:tabs>
        <w:spacing w:before="0" w:beforeAutospacing="0" w:after="0" w:afterAutospacing="0" w:line="360" w:lineRule="auto"/>
        <w:ind w:firstLine="567"/>
        <w:jc w:val="both"/>
        <w:rPr>
          <w:sz w:val="28"/>
          <w:szCs w:val="28"/>
        </w:rPr>
      </w:pPr>
      <w:r w:rsidRPr="00F47385">
        <w:rPr>
          <w:color w:val="000000"/>
          <w:sz w:val="28"/>
          <w:szCs w:val="28"/>
        </w:rPr>
        <w:t>Кількісний і якісний аналіз оцінювання методичних заходів проведених упродовж навчального року показав, що всі вони носили  методичний і пізнавальний характер, сприяли підвищенню професійної компетентності педагогів, покращенню якості володіння різноманітними методами роботи.</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b/>
          <w:sz w:val="28"/>
          <w:szCs w:val="28"/>
          <w:lang w:eastAsia="uk-UA"/>
        </w:rPr>
        <w:t>Інклюзивна освіта</w:t>
      </w:r>
      <w:r w:rsidRPr="00F47385">
        <w:rPr>
          <w:rFonts w:eastAsia="Times New Roman" w:cs="Times New Roman"/>
          <w:sz w:val="28"/>
          <w:szCs w:val="28"/>
          <w:lang w:eastAsia="uk-UA"/>
        </w:rPr>
        <w:t>. Робота Команди супроводу (</w:t>
      </w:r>
      <w:proofErr w:type="spellStart"/>
      <w:r w:rsidRPr="00F47385">
        <w:rPr>
          <w:rFonts w:eastAsia="Times New Roman" w:cs="Times New Roman"/>
          <w:sz w:val="28"/>
          <w:szCs w:val="28"/>
          <w:lang w:eastAsia="uk-UA"/>
        </w:rPr>
        <w:t>КС</w:t>
      </w:r>
      <w:proofErr w:type="spellEnd"/>
      <w:r w:rsidRPr="00F47385">
        <w:rPr>
          <w:rFonts w:eastAsia="Times New Roman" w:cs="Times New Roman"/>
          <w:sz w:val="28"/>
          <w:szCs w:val="28"/>
          <w:lang w:eastAsia="uk-UA"/>
        </w:rPr>
        <w:t xml:space="preserve">). Якісна дошкільна освіта є синонімом інклюзивної освіти — освіти, яка передбачає участь в освітньому процесі усіх дітей і створює для цього відповідні можливості. Наш заклад дошкільної освіти базується на демократичних цінностях та повазі до </w:t>
      </w:r>
      <w:r w:rsidRPr="00F47385">
        <w:rPr>
          <w:rFonts w:eastAsia="Times New Roman" w:cs="Times New Roman"/>
          <w:sz w:val="28"/>
          <w:szCs w:val="28"/>
          <w:lang w:eastAsia="uk-UA"/>
        </w:rPr>
        <w:lastRenderedPageBreak/>
        <w:t xml:space="preserve">основних прав людини і створює умови для максимальної участі в освітньому процесі усіх дітей, у тому числі й дітей з особливими освітніми потребами.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Досвід перебування дітей з ООП у ЗДО - наголос на соціально-емоційному розвитку, дають можливість дітям навчатися </w:t>
      </w:r>
      <w:proofErr w:type="spellStart"/>
      <w:r w:rsidRPr="00F47385">
        <w:rPr>
          <w:rFonts w:eastAsia="Times New Roman" w:cs="Times New Roman"/>
          <w:sz w:val="28"/>
          <w:szCs w:val="28"/>
          <w:lang w:eastAsia="uk-UA"/>
        </w:rPr>
        <w:t>емпатії</w:t>
      </w:r>
      <w:proofErr w:type="spellEnd"/>
      <w:r w:rsidRPr="00F47385">
        <w:rPr>
          <w:rFonts w:eastAsia="Times New Roman" w:cs="Times New Roman"/>
          <w:sz w:val="28"/>
          <w:szCs w:val="28"/>
          <w:lang w:eastAsia="uk-UA"/>
        </w:rPr>
        <w:t>, рівності, толерантності, багатоманітності, набувати знань щодо своїх прав. Наразі є велика потреба розвивати інклюзивну освіту на рівні ЗДО, бо ранній і дошкільний вік є важливим для розвитку усіх дітей, а для дітей з особливими освітніми потребами цей період має особливе значення.</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w:t>
      </w:r>
      <w:r w:rsidRPr="00F47385">
        <w:rPr>
          <w:rFonts w:eastAsia="Times New Roman" w:cs="Times New Roman"/>
          <w:sz w:val="28"/>
          <w:szCs w:val="28"/>
          <w:lang w:eastAsia="uk-UA"/>
        </w:rPr>
        <w:tab/>
        <w:t xml:space="preserve">Саме тому в ЗДО </w:t>
      </w:r>
      <w:proofErr w:type="spellStart"/>
      <w:r w:rsidRPr="00F47385">
        <w:rPr>
          <w:rFonts w:eastAsia="Times New Roman" w:cs="Times New Roman"/>
          <w:sz w:val="28"/>
          <w:szCs w:val="28"/>
          <w:lang w:eastAsia="uk-UA"/>
        </w:rPr>
        <w:t>облаштована</w:t>
      </w:r>
      <w:proofErr w:type="spellEnd"/>
      <w:r w:rsidRPr="00F47385">
        <w:rPr>
          <w:rFonts w:eastAsia="Times New Roman" w:cs="Times New Roman"/>
          <w:sz w:val="28"/>
          <w:szCs w:val="28"/>
          <w:lang w:eastAsia="uk-UA"/>
        </w:rPr>
        <w:t xml:space="preserve"> ресурсна кімната для дітей з ООП. Залучені фахівці: логопед - </w:t>
      </w:r>
      <w:proofErr w:type="spellStart"/>
      <w:r w:rsidRPr="00F47385">
        <w:rPr>
          <w:rFonts w:eastAsia="Times New Roman" w:cs="Times New Roman"/>
          <w:sz w:val="28"/>
          <w:szCs w:val="28"/>
          <w:lang w:eastAsia="uk-UA"/>
        </w:rPr>
        <w:t>Заторська</w:t>
      </w:r>
      <w:proofErr w:type="spellEnd"/>
      <w:r w:rsidRPr="00F47385">
        <w:rPr>
          <w:rFonts w:eastAsia="Times New Roman" w:cs="Times New Roman"/>
          <w:sz w:val="28"/>
          <w:szCs w:val="28"/>
          <w:lang w:eastAsia="uk-UA"/>
        </w:rPr>
        <w:t xml:space="preserve"> Оксана Ігорівна, практичний психолог - </w:t>
      </w:r>
      <w:proofErr w:type="spellStart"/>
      <w:r w:rsidRPr="00F47385">
        <w:rPr>
          <w:rFonts w:eastAsia="Times New Roman" w:cs="Times New Roman"/>
          <w:sz w:val="28"/>
          <w:szCs w:val="28"/>
          <w:lang w:eastAsia="uk-UA"/>
        </w:rPr>
        <w:t>Захаряк</w:t>
      </w:r>
      <w:proofErr w:type="spellEnd"/>
      <w:r w:rsidRPr="00F47385">
        <w:rPr>
          <w:rFonts w:eastAsia="Times New Roman" w:cs="Times New Roman"/>
          <w:sz w:val="28"/>
          <w:szCs w:val="28"/>
          <w:lang w:eastAsia="uk-UA"/>
        </w:rPr>
        <w:t xml:space="preserve"> Леся Ігорівна, </w:t>
      </w:r>
      <w:proofErr w:type="spellStart"/>
      <w:r w:rsidRPr="00F47385">
        <w:rPr>
          <w:rFonts w:eastAsia="Times New Roman" w:cs="Times New Roman"/>
          <w:sz w:val="28"/>
          <w:szCs w:val="28"/>
          <w:lang w:eastAsia="uk-UA"/>
        </w:rPr>
        <w:t>Ліснича</w:t>
      </w:r>
      <w:proofErr w:type="spellEnd"/>
      <w:r w:rsidRPr="00F47385">
        <w:rPr>
          <w:rFonts w:eastAsia="Times New Roman" w:cs="Times New Roman"/>
          <w:sz w:val="28"/>
          <w:szCs w:val="28"/>
          <w:lang w:eastAsia="uk-UA"/>
        </w:rPr>
        <w:t xml:space="preserve"> Ліля Володимирівна. Системність роботи фахівців команди супроводу забезпечували обов’язкову </w:t>
      </w:r>
      <w:proofErr w:type="spellStart"/>
      <w:r w:rsidRPr="00F47385">
        <w:rPr>
          <w:rFonts w:eastAsia="Times New Roman" w:cs="Times New Roman"/>
          <w:sz w:val="28"/>
          <w:szCs w:val="28"/>
          <w:lang w:eastAsia="uk-UA"/>
        </w:rPr>
        <w:t>корекційну</w:t>
      </w:r>
      <w:proofErr w:type="spellEnd"/>
      <w:r w:rsidRPr="00F47385">
        <w:rPr>
          <w:rFonts w:eastAsia="Times New Roman" w:cs="Times New Roman"/>
          <w:sz w:val="28"/>
          <w:szCs w:val="28"/>
          <w:lang w:eastAsia="uk-UA"/>
        </w:rPr>
        <w:t xml:space="preserve"> складову освітнього процесу шляхом виділення необхідних </w:t>
      </w:r>
      <w:proofErr w:type="spellStart"/>
      <w:r w:rsidRPr="00F47385">
        <w:rPr>
          <w:rFonts w:eastAsia="Times New Roman" w:cs="Times New Roman"/>
          <w:sz w:val="28"/>
          <w:szCs w:val="28"/>
          <w:lang w:eastAsia="uk-UA"/>
        </w:rPr>
        <w:t>корекційних</w:t>
      </w:r>
      <w:proofErr w:type="spellEnd"/>
      <w:r w:rsidRPr="00F47385">
        <w:rPr>
          <w:rFonts w:eastAsia="Times New Roman" w:cs="Times New Roman"/>
          <w:sz w:val="28"/>
          <w:szCs w:val="28"/>
          <w:lang w:eastAsia="uk-UA"/>
        </w:rPr>
        <w:t xml:space="preserve"> годин за освітніми потребами кожної дитини.</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Особливості дітей із порушеннями психофізичного розвитку неможливо нівелювати, тому потрібно змінювати організацію освітнього процесу в групі, адаптувати та модифікувати освітній простір задля вирішення завдань соціалізації та інтеграції дітей з ООП в суспільство в умовах закладу. Впродовж 2025–2026 </w:t>
      </w:r>
      <w:proofErr w:type="spellStart"/>
      <w:r w:rsidRPr="00F47385">
        <w:rPr>
          <w:rFonts w:eastAsia="Times New Roman" w:cs="Times New Roman"/>
          <w:sz w:val="28"/>
          <w:szCs w:val="28"/>
          <w:lang w:eastAsia="uk-UA"/>
        </w:rPr>
        <w:t>н.р</w:t>
      </w:r>
      <w:proofErr w:type="spellEnd"/>
      <w:r w:rsidRPr="00F47385">
        <w:rPr>
          <w:rFonts w:eastAsia="Times New Roman" w:cs="Times New Roman"/>
          <w:sz w:val="28"/>
          <w:szCs w:val="28"/>
          <w:lang w:eastAsia="uk-UA"/>
        </w:rPr>
        <w:t xml:space="preserve">. на інклюзивній освіті виховувалось 16 дітей з особливими освітніми потребами. </w:t>
      </w:r>
    </w:p>
    <w:p w:rsidR="00F47385" w:rsidRPr="00557A9A" w:rsidRDefault="00F47385" w:rsidP="00557A9A">
      <w:pPr>
        <w:spacing w:line="360" w:lineRule="auto"/>
        <w:jc w:val="both"/>
        <w:rPr>
          <w:rFonts w:eastAsia="Times New Roman" w:cs="Times New Roman"/>
          <w:sz w:val="28"/>
          <w:szCs w:val="28"/>
          <w:lang w:val="pl-PL" w:eastAsia="uk-UA"/>
        </w:rPr>
      </w:pPr>
      <w:r w:rsidRPr="00F47385">
        <w:rPr>
          <w:rFonts w:eastAsia="Times New Roman" w:cs="Times New Roman"/>
          <w:sz w:val="28"/>
          <w:szCs w:val="28"/>
          <w:lang w:eastAsia="uk-UA"/>
        </w:rPr>
        <w:tab/>
        <w:t xml:space="preserve">Під час роботи </w:t>
      </w:r>
      <w:proofErr w:type="spellStart"/>
      <w:r w:rsidRPr="00F47385">
        <w:rPr>
          <w:rFonts w:eastAsia="Times New Roman" w:cs="Times New Roman"/>
          <w:sz w:val="28"/>
          <w:szCs w:val="28"/>
          <w:lang w:eastAsia="uk-UA"/>
        </w:rPr>
        <w:t>КС</w:t>
      </w:r>
      <w:proofErr w:type="spellEnd"/>
      <w:r w:rsidRPr="00F47385">
        <w:rPr>
          <w:rFonts w:eastAsia="Times New Roman" w:cs="Times New Roman"/>
          <w:sz w:val="28"/>
          <w:szCs w:val="28"/>
          <w:lang w:eastAsia="uk-UA"/>
        </w:rPr>
        <w:t xml:space="preserve"> було визначено напрямки психолого-педагогічних та </w:t>
      </w:r>
      <w:proofErr w:type="spellStart"/>
      <w:r w:rsidRPr="00F47385">
        <w:rPr>
          <w:rFonts w:eastAsia="Times New Roman" w:cs="Times New Roman"/>
          <w:sz w:val="28"/>
          <w:szCs w:val="28"/>
          <w:lang w:eastAsia="uk-UA"/>
        </w:rPr>
        <w:t>корекційно-розвиткових</w:t>
      </w:r>
      <w:proofErr w:type="spellEnd"/>
      <w:r w:rsidRPr="00F47385">
        <w:rPr>
          <w:rFonts w:eastAsia="Times New Roman" w:cs="Times New Roman"/>
          <w:sz w:val="28"/>
          <w:szCs w:val="28"/>
          <w:lang w:eastAsia="uk-UA"/>
        </w:rPr>
        <w:t xml:space="preserve"> послуг. Розроблення індивідуальної програми розвитку; моніторинг виконання індивідуальної програми розвитку для кожної дитини з (ООП) з метою коригування та визначення динаміки розвитку.</w:t>
      </w:r>
      <w:r w:rsidRPr="00F47385">
        <w:rPr>
          <w:rFonts w:eastAsia="Times New Roman" w:cs="Times New Roman"/>
          <w:sz w:val="28"/>
          <w:szCs w:val="28"/>
          <w:lang w:eastAsia="uk-UA"/>
        </w:rPr>
        <w:tab/>
      </w:r>
    </w:p>
    <w:p w:rsidR="00F47385" w:rsidRPr="00F47385" w:rsidRDefault="00F47385" w:rsidP="00F47385">
      <w:pPr>
        <w:spacing w:line="360" w:lineRule="auto"/>
        <w:jc w:val="center"/>
        <w:rPr>
          <w:rFonts w:eastAsia="Times New Roman" w:cs="Times New Roman"/>
          <w:sz w:val="28"/>
          <w:szCs w:val="28"/>
          <w:lang w:eastAsia="uk-UA"/>
        </w:rPr>
      </w:pPr>
      <w:r w:rsidRPr="00F47385">
        <w:rPr>
          <w:rFonts w:eastAsia="Times New Roman" w:cs="Times New Roman"/>
          <w:b/>
          <w:sz w:val="28"/>
          <w:szCs w:val="28"/>
          <w:lang w:eastAsia="uk-UA"/>
        </w:rPr>
        <w:t>7. Кадрове забезпечення закладу</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Педагогічними кадрами та обслуговуючим персоналом дошкільний заклад укомплектований згідно з штатним розписом на 100 %. В ЗДО № 2 працює – 61 осіб, з них 2 у декретній відпустці.</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У 2025-2026 навчальному році освітній процес в закладі забезпечували 26  педагогів. Показники якісного складу педагогів за освітнім, кваліфікаційним рівнями залишаються стабільними. Аналіз даних, отриманих під час </w:t>
      </w:r>
      <w:r w:rsidRPr="00F47385">
        <w:rPr>
          <w:rFonts w:eastAsia="Times New Roman" w:cs="Times New Roman"/>
          <w:sz w:val="28"/>
          <w:szCs w:val="28"/>
          <w:lang w:eastAsia="uk-UA"/>
        </w:rPr>
        <w:lastRenderedPageBreak/>
        <w:t>проведення соціально</w:t>
      </w:r>
      <w:r w:rsidRPr="00F47385">
        <w:rPr>
          <w:rFonts w:eastAsia="Times New Roman" w:cs="Times New Roman"/>
          <w:b/>
          <w:bCs/>
          <w:sz w:val="28"/>
          <w:szCs w:val="28"/>
          <w:lang w:eastAsia="uk-UA"/>
        </w:rPr>
        <w:t>-</w:t>
      </w:r>
      <w:r w:rsidRPr="00F47385">
        <w:rPr>
          <w:rFonts w:eastAsia="Times New Roman" w:cs="Times New Roman"/>
          <w:sz w:val="28"/>
          <w:szCs w:val="28"/>
          <w:lang w:eastAsia="uk-UA"/>
        </w:rPr>
        <w:t xml:space="preserve">дидактичного аудиту (рівень кваліфікації, освіта, стаж, вік педагогів), засвідчив, що педагогічний колектив ЗДО №2 імені отця Кирила </w:t>
      </w:r>
      <w:proofErr w:type="spellStart"/>
      <w:r w:rsidRPr="00F47385">
        <w:rPr>
          <w:rFonts w:eastAsia="Times New Roman" w:cs="Times New Roman"/>
          <w:sz w:val="28"/>
          <w:szCs w:val="28"/>
          <w:lang w:eastAsia="uk-UA"/>
        </w:rPr>
        <w:t>Селецького</w:t>
      </w:r>
      <w:proofErr w:type="spellEnd"/>
      <w:r w:rsidRPr="00F47385">
        <w:rPr>
          <w:rFonts w:eastAsia="Times New Roman" w:cs="Times New Roman"/>
          <w:sz w:val="28"/>
          <w:szCs w:val="28"/>
          <w:lang w:eastAsia="uk-UA"/>
        </w:rPr>
        <w:t xml:space="preserve"> перебуває на достатньому рівні. Вищу освіту мають  всі педагоги. Отже кадровий склад педагогічних працівників за кваліфікаційним рівнем складає:</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кваліфікаційна категорія «Спеціаліст вищої категорії» - 5  педагогів;</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 кваліфікаційна категорія «Спеціаліст першої категорії» - 13 педагогів;</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 кваліфікаційна категорія «Спеціаліст другої категорії»</w:t>
      </w:r>
      <w:r w:rsidR="00557A9A" w:rsidRPr="00557A9A">
        <w:rPr>
          <w:rFonts w:eastAsia="Times New Roman" w:cs="Times New Roman"/>
          <w:sz w:val="28"/>
          <w:szCs w:val="28"/>
          <w:lang w:val="ru-RU" w:eastAsia="uk-UA"/>
        </w:rPr>
        <w:t xml:space="preserve"> </w:t>
      </w:r>
      <w:r w:rsidRPr="00F47385">
        <w:rPr>
          <w:rFonts w:eastAsia="Times New Roman" w:cs="Times New Roman"/>
          <w:sz w:val="28"/>
          <w:szCs w:val="28"/>
          <w:lang w:eastAsia="uk-UA"/>
        </w:rPr>
        <w:t>- 2 педагоги;</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 кваліфікаційна категорія «Спеціаліст»- 3 педагога;</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- 3 педагога</w:t>
      </w:r>
      <w:r w:rsidR="00557A9A">
        <w:rPr>
          <w:rFonts w:eastAsia="Times New Roman" w:cs="Times New Roman"/>
          <w:sz w:val="28"/>
          <w:szCs w:val="28"/>
          <w:lang w:val="pl-PL" w:eastAsia="uk-UA"/>
        </w:rPr>
        <w:t xml:space="preserve"> </w:t>
      </w:r>
      <w:r w:rsidRPr="00F47385">
        <w:rPr>
          <w:rFonts w:eastAsia="Times New Roman" w:cs="Times New Roman"/>
          <w:sz w:val="28"/>
          <w:szCs w:val="28"/>
          <w:lang w:eastAsia="uk-UA"/>
        </w:rPr>
        <w:t>- 10 розряд;</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звання «Старший вихователь» - 1 педагог;</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- 4 асистента вихователя - 12 розряд. </w:t>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sz w:val="28"/>
          <w:szCs w:val="28"/>
          <w:lang w:eastAsia="uk-UA"/>
        </w:rPr>
        <w:t>В цілому, в закладі створено дієвий колектив педагогічних працівників, який дозволяє задовольняти потреби населення у здобутті дошкільної освіти.</w:t>
      </w:r>
    </w:p>
    <w:p w:rsidR="00F47385" w:rsidRPr="00F47385" w:rsidRDefault="00F47385" w:rsidP="00F47385">
      <w:pPr>
        <w:spacing w:line="360" w:lineRule="auto"/>
        <w:jc w:val="both"/>
        <w:rPr>
          <w:rFonts w:eastAsia="Times New Roman" w:cs="Times New Roman"/>
          <w:b/>
          <w:sz w:val="28"/>
          <w:szCs w:val="28"/>
          <w:lang w:eastAsia="uk-UA"/>
        </w:rPr>
      </w:pPr>
    </w:p>
    <w:p w:rsidR="00F47385" w:rsidRPr="00F47385" w:rsidRDefault="00F47385" w:rsidP="00F47385">
      <w:pPr>
        <w:spacing w:line="360" w:lineRule="auto"/>
        <w:jc w:val="center"/>
        <w:rPr>
          <w:rFonts w:eastAsia="Times New Roman" w:cs="Times New Roman"/>
          <w:b/>
          <w:sz w:val="28"/>
          <w:szCs w:val="28"/>
          <w:lang w:eastAsia="uk-UA"/>
        </w:rPr>
      </w:pPr>
      <w:r w:rsidRPr="00F47385">
        <w:rPr>
          <w:rFonts w:eastAsia="Times New Roman" w:cs="Times New Roman"/>
          <w:b/>
          <w:sz w:val="28"/>
          <w:szCs w:val="28"/>
          <w:lang w:eastAsia="uk-UA"/>
        </w:rPr>
        <w:t>8. Матеріально-технічна база</w:t>
      </w:r>
    </w:p>
    <w:p w:rsidR="00F47385" w:rsidRPr="00F47385" w:rsidRDefault="00F47385" w:rsidP="00F47385">
      <w:pPr>
        <w:tabs>
          <w:tab w:val="left" w:pos="567"/>
        </w:tabs>
        <w:spacing w:line="360" w:lineRule="auto"/>
        <w:ind w:firstLine="567"/>
        <w:jc w:val="both"/>
        <w:rPr>
          <w:rFonts w:eastAsia="Times New Roman" w:cs="Times New Roman"/>
          <w:sz w:val="28"/>
          <w:szCs w:val="28"/>
          <w:lang w:eastAsia="uk-UA"/>
        </w:rPr>
      </w:pPr>
      <w:r w:rsidRPr="00F47385">
        <w:rPr>
          <w:rFonts w:eastAsia="Times New Roman" w:cs="Times New Roman"/>
          <w:sz w:val="28"/>
          <w:szCs w:val="28"/>
          <w:lang w:eastAsia="uk-UA"/>
        </w:rPr>
        <w:t xml:space="preserve">Заходи щодо зміцнення та модернізації матеріально-технічної бази закладу – є одним із провідних напрямків роботи директора ЗДО. У зв’язку з процесами модернізації дошкільної освіти великої уваги набуває створення сприятливих умов для розвитку дитини. Цьому сприяє впровадження інноваційних освітніх технологій у освітній процес, забезпечення педагогічного колективу новою методичною літературою, періодичними підписними  виданням, сучасним дидактичним матеріалом. У 2025-2026 навчальному році методичний кабінет поповнився різноманітним наочно – дидактичним матеріалом, науковою, навчально-методичною літературою. Була проведена підписка на фахові періодичні видання. Вихователі користуються сучасними науковими розробками, авторськими методиками, розробками занять, свят та розваг, матеріалами з досвіду роботи кращих педагогів закладу та України в цілому. Ігрові приміщення ЗДО № 2 забезпечені дитячими меблями, які легко та зручно змінюють свою висоту, відповідно до індивідуальних особливостей дітей, та </w:t>
      </w:r>
      <w:r w:rsidRPr="00F47385">
        <w:rPr>
          <w:rFonts w:eastAsia="Times New Roman" w:cs="Times New Roman"/>
          <w:sz w:val="28"/>
          <w:szCs w:val="28"/>
          <w:lang w:eastAsia="uk-UA"/>
        </w:rPr>
        <w:lastRenderedPageBreak/>
        <w:t xml:space="preserve">всім необхідним обладнанням, для забезпечення повноцінного перебування дитини в умовах закладу освіти.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Розвивальне середовище закладу організовано з урахуванням інтересів дітей і відповідає їх віковим особливостям.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У 2025/ 2026 році управлінням освіти було виділено:</w:t>
      </w:r>
    </w:p>
    <w:p w:rsidR="00F47385" w:rsidRPr="00F47385" w:rsidRDefault="00F47385" w:rsidP="00F47385">
      <w:pPr>
        <w:numPr>
          <w:ilvl w:val="0"/>
          <w:numId w:val="1"/>
        </w:numPr>
        <w:spacing w:line="360" w:lineRule="auto"/>
        <w:ind w:left="0" w:firstLine="567"/>
        <w:jc w:val="both"/>
        <w:rPr>
          <w:rFonts w:eastAsia="Times New Roman" w:cs="Times New Roman"/>
          <w:sz w:val="28"/>
          <w:szCs w:val="28"/>
          <w:lang w:eastAsia="uk-UA"/>
        </w:rPr>
      </w:pPr>
      <w:r w:rsidRPr="00F47385">
        <w:rPr>
          <w:rFonts w:eastAsia="Times New Roman" w:cs="Times New Roman"/>
          <w:sz w:val="28"/>
          <w:szCs w:val="28"/>
          <w:lang w:eastAsia="uk-UA"/>
        </w:rPr>
        <w:t>миючі засоби (мило господарське, плин для миття посуду, порошок для прання білизни, паперові рушники);</w:t>
      </w:r>
    </w:p>
    <w:p w:rsidR="00F47385" w:rsidRPr="00F47385" w:rsidRDefault="00F47385" w:rsidP="00F47385">
      <w:pPr>
        <w:numPr>
          <w:ilvl w:val="0"/>
          <w:numId w:val="1"/>
        </w:numPr>
        <w:spacing w:line="360" w:lineRule="auto"/>
        <w:ind w:left="0" w:firstLine="567"/>
        <w:jc w:val="both"/>
        <w:rPr>
          <w:rFonts w:eastAsia="Times New Roman" w:cs="Times New Roman"/>
          <w:sz w:val="28"/>
          <w:szCs w:val="28"/>
          <w:lang w:eastAsia="uk-UA"/>
        </w:rPr>
      </w:pPr>
      <w:r w:rsidRPr="00F47385">
        <w:rPr>
          <w:rFonts w:eastAsia="Times New Roman" w:cs="Times New Roman"/>
          <w:sz w:val="28"/>
          <w:szCs w:val="28"/>
          <w:lang w:eastAsia="uk-UA"/>
        </w:rPr>
        <w:t>виділено бензин для покосу трави на території ЗДО;</w:t>
      </w:r>
    </w:p>
    <w:p w:rsidR="00F47385" w:rsidRPr="00F47385" w:rsidRDefault="00F47385" w:rsidP="00F47385">
      <w:pPr>
        <w:numPr>
          <w:ilvl w:val="0"/>
          <w:numId w:val="1"/>
        </w:num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матеріали для поточного ремонту ( лак, фарба);</w:t>
      </w:r>
    </w:p>
    <w:p w:rsidR="00F47385" w:rsidRPr="00F47385" w:rsidRDefault="00F47385" w:rsidP="00F47385">
      <w:pPr>
        <w:numPr>
          <w:ilvl w:val="0"/>
          <w:numId w:val="1"/>
        </w:numPr>
        <w:tabs>
          <w:tab w:val="clear" w:pos="720"/>
        </w:tabs>
        <w:spacing w:line="360" w:lineRule="auto"/>
        <w:jc w:val="both"/>
        <w:rPr>
          <w:rFonts w:eastAsia="Times New Roman" w:cs="Times New Roman"/>
          <w:b/>
          <w:sz w:val="28"/>
          <w:szCs w:val="28"/>
          <w:lang w:eastAsia="uk-UA"/>
        </w:rPr>
      </w:pPr>
      <w:r w:rsidRPr="00F47385">
        <w:rPr>
          <w:rFonts w:eastAsia="Times New Roman" w:cs="Times New Roman"/>
          <w:sz w:val="28"/>
          <w:szCs w:val="28"/>
          <w:lang w:eastAsia="uk-UA"/>
        </w:rPr>
        <w:t>пральні  машини, холодильник, праски, каструлі, електроплита, генератор;</w:t>
      </w:r>
    </w:p>
    <w:p w:rsidR="00F47385" w:rsidRPr="00F47385" w:rsidRDefault="00F47385" w:rsidP="00F47385">
      <w:pPr>
        <w:numPr>
          <w:ilvl w:val="0"/>
          <w:numId w:val="1"/>
        </w:numPr>
        <w:tabs>
          <w:tab w:val="clear" w:pos="720"/>
        </w:tabs>
        <w:spacing w:line="360" w:lineRule="auto"/>
        <w:jc w:val="both"/>
        <w:rPr>
          <w:rFonts w:eastAsia="Times New Roman" w:cs="Times New Roman"/>
          <w:b/>
          <w:sz w:val="28"/>
          <w:szCs w:val="28"/>
          <w:lang w:eastAsia="uk-UA"/>
        </w:rPr>
      </w:pPr>
      <w:r w:rsidRPr="00F47385">
        <w:rPr>
          <w:rFonts w:eastAsia="Times New Roman" w:cs="Times New Roman"/>
          <w:sz w:val="28"/>
          <w:szCs w:val="28"/>
          <w:lang w:eastAsia="uk-UA"/>
        </w:rPr>
        <w:t>встановлено витяжну систему на харчоблоці.</w:t>
      </w:r>
    </w:p>
    <w:p w:rsidR="00F47385" w:rsidRPr="00F47385" w:rsidRDefault="00F47385" w:rsidP="00F47385">
      <w:pPr>
        <w:spacing w:line="360" w:lineRule="auto"/>
        <w:ind w:firstLine="567"/>
        <w:jc w:val="both"/>
        <w:rPr>
          <w:rFonts w:eastAsia="Times New Roman" w:cs="Times New Roman"/>
          <w:b/>
          <w:sz w:val="28"/>
          <w:szCs w:val="28"/>
          <w:lang w:eastAsia="uk-UA"/>
        </w:rPr>
      </w:pPr>
      <w:r w:rsidRPr="00F47385">
        <w:rPr>
          <w:rFonts w:eastAsia="Times New Roman" w:cs="Times New Roman"/>
          <w:color w:val="000000"/>
          <w:sz w:val="28"/>
          <w:szCs w:val="28"/>
          <w:lang w:eastAsia="uk-UA"/>
        </w:rPr>
        <w:t xml:space="preserve">Протягом року була укладена бруківка на території  ЗДО  та на одному павільйоні замінено дах, придбано тканину для пошиття дитячої постелі, здійснена заміна каналізаційної труби та зроблена підвісна стеля </w:t>
      </w:r>
      <w:proofErr w:type="spellStart"/>
      <w:r w:rsidRPr="00F47385">
        <w:rPr>
          <w:rFonts w:eastAsia="Times New Roman" w:cs="Times New Roman"/>
          <w:color w:val="000000"/>
          <w:sz w:val="28"/>
          <w:szCs w:val="28"/>
          <w:lang w:eastAsia="uk-UA"/>
        </w:rPr>
        <w:t>Армстронг</w:t>
      </w:r>
      <w:proofErr w:type="spellEnd"/>
      <w:r w:rsidRPr="00F47385">
        <w:rPr>
          <w:rFonts w:eastAsia="Times New Roman" w:cs="Times New Roman"/>
          <w:color w:val="000000"/>
          <w:sz w:val="28"/>
          <w:szCs w:val="28"/>
          <w:lang w:eastAsia="uk-UA"/>
        </w:rPr>
        <w:t xml:space="preserve"> у ІІ молодшій групі,</w:t>
      </w:r>
      <w:r w:rsidRPr="00F47385">
        <w:rPr>
          <w:rFonts w:eastAsia="Times New Roman" w:cs="Times New Roman"/>
          <w:sz w:val="28"/>
          <w:szCs w:val="28"/>
          <w:lang w:eastAsia="uk-UA"/>
        </w:rPr>
        <w:t xml:space="preserve"> </w:t>
      </w:r>
      <w:proofErr w:type="spellStart"/>
      <w:r w:rsidRPr="00F47385">
        <w:rPr>
          <w:rFonts w:eastAsia="Times New Roman" w:cs="Times New Roman"/>
          <w:sz w:val="28"/>
          <w:szCs w:val="28"/>
          <w:lang w:eastAsia="uk-UA"/>
        </w:rPr>
        <w:t>облаштований</w:t>
      </w:r>
      <w:proofErr w:type="spellEnd"/>
      <w:r w:rsidRPr="00F47385">
        <w:rPr>
          <w:rFonts w:eastAsia="Times New Roman" w:cs="Times New Roman"/>
          <w:sz w:val="28"/>
          <w:szCs w:val="28"/>
          <w:lang w:eastAsia="uk-UA"/>
        </w:rPr>
        <w:t xml:space="preserve"> спортивний майданчик, утилізовано шини з території ЗДО.</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Підвальне приміщення закладу </w:t>
      </w:r>
      <w:proofErr w:type="spellStart"/>
      <w:r w:rsidRPr="00F47385">
        <w:rPr>
          <w:rFonts w:eastAsia="Times New Roman" w:cs="Times New Roman"/>
          <w:sz w:val="28"/>
          <w:szCs w:val="28"/>
          <w:lang w:eastAsia="uk-UA"/>
        </w:rPr>
        <w:t>облаштоване</w:t>
      </w:r>
      <w:proofErr w:type="spellEnd"/>
      <w:r w:rsidRPr="00F47385">
        <w:rPr>
          <w:rFonts w:eastAsia="Times New Roman" w:cs="Times New Roman"/>
          <w:sz w:val="28"/>
          <w:szCs w:val="28"/>
          <w:lang w:eastAsia="uk-UA"/>
        </w:rPr>
        <w:t xml:space="preserve"> як найпростіше укриття.</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В закладі є оснащені  кабінети для вчителя логопеда та практичного психолога, які працюють впродовж навчального року. Обладнання в даних кабінетах також постійно оновлюється та доповнюється новими </w:t>
      </w:r>
      <w:proofErr w:type="spellStart"/>
      <w:r w:rsidRPr="00F47385">
        <w:rPr>
          <w:rFonts w:eastAsia="Times New Roman" w:cs="Times New Roman"/>
          <w:sz w:val="28"/>
          <w:szCs w:val="28"/>
          <w:lang w:eastAsia="uk-UA"/>
        </w:rPr>
        <w:t>методично-розвитковими</w:t>
      </w:r>
      <w:proofErr w:type="spellEnd"/>
      <w:r w:rsidRPr="00F47385">
        <w:rPr>
          <w:rFonts w:eastAsia="Times New Roman" w:cs="Times New Roman"/>
          <w:sz w:val="28"/>
          <w:szCs w:val="28"/>
          <w:lang w:eastAsia="uk-UA"/>
        </w:rPr>
        <w:t xml:space="preserve"> посібниками, іграшками, літературою.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Для організації музичної діяльності заклад забезпечено музичними інструментами піаніно, музичною акустичною системою підсилювачем звуку, 2-ма бездротовими радіо мікрофонами. Все це дозволяє організовувати музичне дозвілля дошкільнят на високому рівні.</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Ігрові приміщення за площею досить просторі, що дозволяє без обмежень проводити рухову діяльність на музичних та фізкультурних заняттях.</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w:t>
      </w:r>
    </w:p>
    <w:p w:rsidR="00F47385" w:rsidRPr="00F47385" w:rsidRDefault="00F47385" w:rsidP="00F47385">
      <w:pPr>
        <w:spacing w:line="360" w:lineRule="auto"/>
        <w:jc w:val="center"/>
        <w:rPr>
          <w:rFonts w:eastAsia="Times New Roman" w:cs="Times New Roman"/>
          <w:sz w:val="28"/>
          <w:szCs w:val="28"/>
          <w:lang w:eastAsia="uk-UA"/>
        </w:rPr>
      </w:pPr>
      <w:r w:rsidRPr="00F47385">
        <w:rPr>
          <w:rFonts w:eastAsia="Times New Roman" w:cs="Times New Roman"/>
          <w:b/>
          <w:sz w:val="28"/>
          <w:szCs w:val="28"/>
          <w:lang w:eastAsia="uk-UA"/>
        </w:rPr>
        <w:t>9.</w:t>
      </w:r>
      <w:r w:rsidRPr="00F47385">
        <w:rPr>
          <w:rFonts w:eastAsia="Times New Roman" w:cs="Times New Roman"/>
          <w:sz w:val="28"/>
          <w:szCs w:val="28"/>
          <w:lang w:eastAsia="uk-UA"/>
        </w:rPr>
        <w:t xml:space="preserve"> </w:t>
      </w:r>
      <w:r w:rsidRPr="00F47385">
        <w:rPr>
          <w:rFonts w:eastAsia="Times New Roman" w:cs="Times New Roman"/>
          <w:b/>
          <w:sz w:val="28"/>
          <w:szCs w:val="28"/>
          <w:lang w:eastAsia="uk-UA"/>
        </w:rPr>
        <w:t>Управлінська діяльність та контроль у ЗДО</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Контроль є важливою функцією управління, який спрямований на інформування про стан об’єкта. Саме з цією метою діяльність адміністрації </w:t>
      </w:r>
      <w:r w:rsidRPr="00F47385">
        <w:rPr>
          <w:rFonts w:eastAsia="Times New Roman" w:cs="Times New Roman"/>
          <w:sz w:val="28"/>
          <w:szCs w:val="28"/>
          <w:lang w:eastAsia="uk-UA"/>
        </w:rPr>
        <w:lastRenderedPageBreak/>
        <w:t>була злагодженою, систематичною, цілеспрямованою, що своєчасно давало можливість запобігати негативним результатам в роботі.</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 Основною умовою організації контролю є його інтеграція та плановість. З цією метою члени адміністрації розробили щоденні оперативні плани роботи, картки контролю за освітнім процесом, картки управлінських рішень та введений аналіз виконавської дисципліни педагогічних працівників, що суттєво покращило контроль усіх напрямків діяльності закладу та забезпечило своєчасну процедуру надання інформації про стан об’єкту.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Основним змістом контролю було відстеження роботи працівників в рівноважному стані. Відповідно до розроблених членами адміністрації циклограм, щоденно збиралася інформація про діяльність суб’єктів, відпрацьовувалися рекомендації щодо поліпшення якості робочих процесів. При цьому обов’язково враховувалися функціональні обов’язки працівників. </w:t>
      </w:r>
      <w:r w:rsidRPr="00F47385">
        <w:rPr>
          <w:rFonts w:eastAsia="Times New Roman" w:cs="Times New Roman"/>
          <w:sz w:val="28"/>
          <w:szCs w:val="28"/>
          <w:lang w:eastAsia="uk-UA"/>
        </w:rPr>
        <w:tab/>
        <w:t xml:space="preserve">Директором, вихователем-методистом постійно контролювалася планування освітньої роботи, готовність педагогів до робочого дня, </w:t>
      </w:r>
      <w:proofErr w:type="spellStart"/>
      <w:r w:rsidRPr="00F47385">
        <w:rPr>
          <w:rFonts w:eastAsia="Times New Roman" w:cs="Times New Roman"/>
          <w:sz w:val="28"/>
          <w:szCs w:val="28"/>
          <w:lang w:eastAsia="uk-UA"/>
        </w:rPr>
        <w:t>медико-педагогічний</w:t>
      </w:r>
      <w:proofErr w:type="spellEnd"/>
      <w:r w:rsidRPr="00F47385">
        <w:rPr>
          <w:rFonts w:eastAsia="Times New Roman" w:cs="Times New Roman"/>
          <w:sz w:val="28"/>
          <w:szCs w:val="28"/>
          <w:lang w:eastAsia="uk-UA"/>
        </w:rPr>
        <w:t xml:space="preserve"> контроль за оздоровчою роботою в ЗДО, стан проведення освітньої роботи, виконання заходів щодо зміцнення здоров’я дітей, формування культурно – гігієнічних навичок та самообслуговування, якість проведення свят, розваги, Днів здоров’я тощо.</w:t>
      </w:r>
    </w:p>
    <w:p w:rsidR="00F47385" w:rsidRPr="001B0F2F" w:rsidRDefault="00F47385" w:rsidP="001B0F2F">
      <w:pPr>
        <w:spacing w:line="360" w:lineRule="auto"/>
        <w:jc w:val="both"/>
        <w:rPr>
          <w:rFonts w:eastAsia="Times New Roman" w:cs="Times New Roman"/>
          <w:sz w:val="28"/>
          <w:szCs w:val="28"/>
          <w:lang w:val="pl-PL" w:eastAsia="uk-UA"/>
        </w:rPr>
      </w:pPr>
      <w:r w:rsidRPr="00F47385">
        <w:rPr>
          <w:rFonts w:eastAsia="Times New Roman" w:cs="Times New Roman"/>
          <w:sz w:val="28"/>
          <w:szCs w:val="28"/>
          <w:lang w:eastAsia="uk-UA"/>
        </w:rPr>
        <w:tab/>
      </w:r>
      <w:r w:rsidRPr="00F47385">
        <w:rPr>
          <w:rFonts w:eastAsia="Times New Roman" w:cs="Times New Roman"/>
          <w:sz w:val="28"/>
          <w:szCs w:val="28"/>
          <w:lang w:eastAsia="uk-UA"/>
        </w:rPr>
        <w:tab/>
        <w:t>Впродовж року були проведені заплановані контролі: тематичний, комплексний, оглядовий, попереджувальний. Робота з даного напрямку проведена на високому рівні.</w:t>
      </w:r>
    </w:p>
    <w:p w:rsidR="00F47385" w:rsidRPr="00F47385" w:rsidRDefault="00F47385" w:rsidP="00F47385">
      <w:pPr>
        <w:pStyle w:val="a4"/>
        <w:numPr>
          <w:ilvl w:val="1"/>
          <w:numId w:val="3"/>
        </w:numPr>
        <w:spacing w:line="360" w:lineRule="auto"/>
        <w:jc w:val="center"/>
        <w:rPr>
          <w:rFonts w:eastAsia="Times New Roman" w:cs="Times New Roman"/>
          <w:sz w:val="28"/>
          <w:szCs w:val="28"/>
          <w:lang w:eastAsia="uk-UA"/>
        </w:rPr>
      </w:pPr>
      <w:r w:rsidRPr="00F47385">
        <w:rPr>
          <w:rFonts w:eastAsia="Times New Roman" w:cs="Times New Roman"/>
          <w:b/>
          <w:sz w:val="28"/>
          <w:szCs w:val="28"/>
          <w:lang w:eastAsia="uk-UA"/>
        </w:rPr>
        <w:t>Робота з батьками та громадськістю</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Родина і заклад дошкільної освіти – два суспільних інститути, які закладають фундамент майбутнього дитини. У них одна мета: виховати здорову, соціально адаптовану, всебічно розвинену людину з високим інтелектуальним, творчим та духовним потенціалом.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Тому ми впроваджуємо найрізноманітніші форми роботи з батьками. </w:t>
      </w:r>
      <w:r w:rsidRPr="00F47385">
        <w:rPr>
          <w:rFonts w:eastAsia="Times New Roman" w:cs="Times New Roman"/>
          <w:sz w:val="28"/>
          <w:szCs w:val="28"/>
          <w:lang w:eastAsia="uk-UA"/>
        </w:rPr>
        <w:tab/>
      </w:r>
      <w:r w:rsidRPr="00F47385">
        <w:rPr>
          <w:rFonts w:eastAsia="Times New Roman" w:cs="Times New Roman"/>
          <w:sz w:val="28"/>
          <w:szCs w:val="28"/>
          <w:lang w:eastAsia="uk-UA"/>
        </w:rPr>
        <w:tab/>
        <w:t>Одна зі складових нашої роботи – це сумісна праця з благоустрою території та партнерство в покращені матері</w:t>
      </w:r>
      <w:r>
        <w:rPr>
          <w:rFonts w:eastAsia="Times New Roman" w:cs="Times New Roman"/>
          <w:sz w:val="28"/>
          <w:szCs w:val="28"/>
          <w:lang w:eastAsia="uk-UA"/>
        </w:rPr>
        <w:t xml:space="preserve">ально-технічної бази закладу. </w:t>
      </w:r>
      <w:r>
        <w:rPr>
          <w:rFonts w:eastAsia="Times New Roman" w:cs="Times New Roman"/>
          <w:sz w:val="28"/>
          <w:szCs w:val="28"/>
          <w:lang w:eastAsia="uk-UA"/>
        </w:rPr>
        <w:tab/>
      </w:r>
    </w:p>
    <w:p w:rsidR="00F47385" w:rsidRPr="00F47385" w:rsidRDefault="00F47385" w:rsidP="00F47385">
      <w:pPr>
        <w:spacing w:line="360" w:lineRule="auto"/>
        <w:ind w:firstLine="567"/>
        <w:jc w:val="both"/>
        <w:rPr>
          <w:rFonts w:eastAsia="Times New Roman" w:cs="Times New Roman"/>
          <w:sz w:val="28"/>
          <w:szCs w:val="28"/>
          <w:lang w:eastAsia="uk-UA"/>
        </w:rPr>
      </w:pPr>
      <w:r w:rsidRPr="00F47385">
        <w:rPr>
          <w:rFonts w:eastAsia="Times New Roman" w:cs="Times New Roman"/>
          <w:sz w:val="28"/>
          <w:szCs w:val="28"/>
          <w:lang w:eastAsia="uk-UA"/>
        </w:rPr>
        <w:lastRenderedPageBreak/>
        <w:t xml:space="preserve">Садочок – красивий та сучасний, звичайно, це постійна кропітка робота батьків та працівників закладу в його утриманні та модернізації.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Адміністрацією та вихователями ЗДО, ведеться постійна та планомірна робота по налагодженню співпраці з кожною сім’єю. Саме така співпраця орієнтована на пошук таких форм і методів роботи, які дозволяють урахувати актуальні потреби батьків, сприяють формуванню активної батьківської позиції, участі батьків у управлінні закладом.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Заклад підтримує бажання батьків поповнювати знання, необхідні для виховання та оздоровлення дітей. Педагогічний колектив організовує для цього різні активні форми співпраці: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батьківські збори;</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індивідуальні консультації різних спеціалістів;</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  організація різних видів виставок: малюнки, </w:t>
      </w:r>
      <w:proofErr w:type="spellStart"/>
      <w:r w:rsidRPr="00F47385">
        <w:rPr>
          <w:rFonts w:eastAsia="Times New Roman" w:cs="Times New Roman"/>
          <w:sz w:val="28"/>
          <w:szCs w:val="28"/>
          <w:lang w:eastAsia="uk-UA"/>
        </w:rPr>
        <w:t>поробки</w:t>
      </w:r>
      <w:proofErr w:type="spellEnd"/>
      <w:r w:rsidRPr="00F47385">
        <w:rPr>
          <w:rFonts w:eastAsia="Times New Roman" w:cs="Times New Roman"/>
          <w:sz w:val="28"/>
          <w:szCs w:val="28"/>
          <w:lang w:eastAsia="uk-UA"/>
        </w:rPr>
        <w:t xml:space="preserve">.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Всі звернення були прийняти у письмову виді та телефонних дзвінках. Відповіді на звернення громадян були обґрунтовані та надані своєчасно.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 xml:space="preserve">Звернення громадян здійснювалось як за графіком прийому громадян. Всі звернення розглядаються вчасно відповідно до встановленого законодавством терміну. </w:t>
      </w:r>
    </w:p>
    <w:p w:rsidR="00F47385" w:rsidRPr="00F47385" w:rsidRDefault="00F47385" w:rsidP="00F47385">
      <w:pPr>
        <w:spacing w:line="360" w:lineRule="auto"/>
        <w:jc w:val="both"/>
        <w:rPr>
          <w:rFonts w:eastAsia="Times New Roman" w:cs="Times New Roman"/>
          <w:sz w:val="28"/>
          <w:szCs w:val="28"/>
          <w:lang w:eastAsia="uk-UA"/>
        </w:rPr>
      </w:pPr>
      <w:r w:rsidRPr="00F47385">
        <w:rPr>
          <w:rFonts w:eastAsia="Times New Roman" w:cs="Times New Roman"/>
          <w:sz w:val="28"/>
          <w:szCs w:val="28"/>
          <w:lang w:eastAsia="uk-UA"/>
        </w:rPr>
        <w:tab/>
        <w:t xml:space="preserve">Адміністрація закладу 1 раз в півріччя проводить узагальнення звернень громадян. Питання щодо звернень громадян розглядались на виробничій нараді. </w:t>
      </w:r>
    </w:p>
    <w:p w:rsidR="00F47385" w:rsidRPr="00F47385" w:rsidRDefault="00F47385" w:rsidP="00F47385">
      <w:pPr>
        <w:spacing w:before="48" w:after="48" w:line="360" w:lineRule="auto"/>
        <w:ind w:right="141" w:firstLine="708"/>
        <w:jc w:val="both"/>
        <w:rPr>
          <w:rFonts w:cs="Times New Roman"/>
          <w:sz w:val="28"/>
          <w:szCs w:val="28"/>
        </w:rPr>
      </w:pPr>
      <w:r w:rsidRPr="00F47385">
        <w:rPr>
          <w:rFonts w:eastAsia="Times New Roman" w:cs="Times New Roman"/>
          <w:sz w:val="28"/>
          <w:szCs w:val="28"/>
          <w:lang w:eastAsia="uk-UA"/>
        </w:rPr>
        <w:t>Роботу ЗДО щодо забезпечення своєчасного, кваліфікованого, повного розгляду звернень громадян вважаємо задовільною. Серед працівників закладу проводиться робота по ознайомленню зі змінами в законодавстві, що регулює роботу зі зверненнями громадян.</w:t>
      </w:r>
    </w:p>
    <w:p w:rsidR="005705AF" w:rsidRPr="00F47385" w:rsidRDefault="005705AF" w:rsidP="00F47385">
      <w:pPr>
        <w:spacing w:before="48" w:after="48"/>
        <w:ind w:left="1247" w:right="1247"/>
        <w:jc w:val="both"/>
        <w:rPr>
          <w:rFonts w:cs="Times New Roman"/>
          <w:sz w:val="28"/>
          <w:szCs w:val="28"/>
        </w:rPr>
      </w:pPr>
    </w:p>
    <w:sectPr w:rsidR="005705AF" w:rsidRPr="00F47385" w:rsidSect="005705A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1AF6"/>
    <w:multiLevelType w:val="multilevel"/>
    <w:tmpl w:val="0B9A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2247F"/>
    <w:multiLevelType w:val="multilevel"/>
    <w:tmpl w:val="88EE7B66"/>
    <w:lvl w:ilvl="0">
      <w:start w:val="1"/>
      <w:numFmt w:val="bullet"/>
      <w:lvlText w:val="-"/>
      <w:lvlJc w:val="left"/>
      <w:pPr>
        <w:tabs>
          <w:tab w:val="left" w:pos="426"/>
          <w:tab w:val="left" w:pos="540"/>
          <w:tab w:val="num" w:pos="720"/>
        </w:tabs>
        <w:ind w:left="720" w:hanging="360"/>
      </w:pPr>
      <w:rPr>
        <w:rFonts w:ascii="Times New Roman" w:hAnsi="Times New Roman" w:cs="Times New Roman" w:hint="default"/>
      </w:rPr>
    </w:lvl>
    <w:lvl w:ilvl="1">
      <w:start w:val="1"/>
      <w:numFmt w:val="bullet"/>
      <w:lvlText w:val="o"/>
      <w:lvlJc w:val="left"/>
      <w:pPr>
        <w:tabs>
          <w:tab w:val="left" w:pos="426"/>
          <w:tab w:val="left" w:pos="1080"/>
          <w:tab w:val="num" w:pos="1440"/>
        </w:tabs>
        <w:ind w:left="1440" w:hanging="360"/>
      </w:pPr>
      <w:rPr>
        <w:rFonts w:ascii="Courier New" w:hAnsi="Courier New" w:cs="Courier New" w:hint="default"/>
      </w:rPr>
    </w:lvl>
    <w:lvl w:ilvl="2">
      <w:start w:val="1"/>
      <w:numFmt w:val="bullet"/>
      <w:lvlText w:val=""/>
      <w:lvlJc w:val="left"/>
      <w:pPr>
        <w:tabs>
          <w:tab w:val="left" w:pos="426"/>
          <w:tab w:val="left" w:pos="1620"/>
          <w:tab w:val="num" w:pos="2160"/>
        </w:tabs>
        <w:ind w:left="2586" w:hanging="360"/>
      </w:pPr>
      <w:rPr>
        <w:rFonts w:ascii="Wingdings" w:hAnsi="Wingdings" w:hint="default"/>
      </w:rPr>
    </w:lvl>
    <w:lvl w:ilvl="3">
      <w:start w:val="1"/>
      <w:numFmt w:val="bullet"/>
      <w:lvlText w:val=""/>
      <w:lvlJc w:val="left"/>
      <w:pPr>
        <w:tabs>
          <w:tab w:val="left" w:pos="426"/>
          <w:tab w:val="left" w:pos="2160"/>
          <w:tab w:val="num" w:pos="2880"/>
        </w:tabs>
        <w:ind w:left="2880" w:hanging="360"/>
      </w:pPr>
      <w:rPr>
        <w:rFonts w:ascii="Symbol" w:hAnsi="Symbol" w:hint="default"/>
      </w:rPr>
    </w:lvl>
    <w:lvl w:ilvl="4">
      <w:start w:val="1"/>
      <w:numFmt w:val="bullet"/>
      <w:lvlText w:val="o"/>
      <w:lvlJc w:val="left"/>
      <w:pPr>
        <w:tabs>
          <w:tab w:val="left" w:pos="426"/>
          <w:tab w:val="left" w:pos="2700"/>
          <w:tab w:val="num" w:pos="3600"/>
        </w:tabs>
        <w:ind w:left="4026" w:hanging="360"/>
      </w:pPr>
      <w:rPr>
        <w:rFonts w:ascii="Courier New" w:hAnsi="Courier New" w:cs="Courier New" w:hint="default"/>
      </w:rPr>
    </w:lvl>
    <w:lvl w:ilvl="5">
      <w:start w:val="1"/>
      <w:numFmt w:val="bullet"/>
      <w:lvlText w:val=""/>
      <w:lvlJc w:val="left"/>
      <w:pPr>
        <w:tabs>
          <w:tab w:val="left" w:pos="426"/>
          <w:tab w:val="left" w:pos="3240"/>
          <w:tab w:val="num" w:pos="4320"/>
        </w:tabs>
        <w:ind w:left="4320" w:hanging="360"/>
      </w:pPr>
      <w:rPr>
        <w:rFonts w:ascii="Wingdings" w:hAnsi="Wingdings" w:hint="default"/>
      </w:rPr>
    </w:lvl>
    <w:lvl w:ilvl="6">
      <w:start w:val="1"/>
      <w:numFmt w:val="bullet"/>
      <w:lvlText w:val=""/>
      <w:lvlJc w:val="left"/>
      <w:pPr>
        <w:tabs>
          <w:tab w:val="left" w:pos="426"/>
          <w:tab w:val="left" w:pos="3780"/>
          <w:tab w:val="num" w:pos="5040"/>
        </w:tabs>
        <w:ind w:left="5040" w:hanging="360"/>
      </w:pPr>
      <w:rPr>
        <w:rFonts w:ascii="Symbol" w:hAnsi="Symbol" w:hint="default"/>
      </w:rPr>
    </w:lvl>
    <w:lvl w:ilvl="7">
      <w:start w:val="1"/>
      <w:numFmt w:val="bullet"/>
      <w:lvlText w:val="o"/>
      <w:lvlJc w:val="left"/>
      <w:pPr>
        <w:tabs>
          <w:tab w:val="left" w:pos="426"/>
          <w:tab w:val="left" w:pos="4320"/>
          <w:tab w:val="num" w:pos="5760"/>
        </w:tabs>
        <w:ind w:left="5760" w:hanging="360"/>
      </w:pPr>
      <w:rPr>
        <w:rFonts w:ascii="Courier New" w:hAnsi="Courier New" w:cs="Courier New" w:hint="default"/>
      </w:rPr>
    </w:lvl>
    <w:lvl w:ilvl="8">
      <w:start w:val="1"/>
      <w:numFmt w:val="bullet"/>
      <w:lvlText w:val=""/>
      <w:lvlJc w:val="left"/>
      <w:pPr>
        <w:tabs>
          <w:tab w:val="left" w:pos="426"/>
          <w:tab w:val="left" w:pos="4860"/>
          <w:tab w:val="num" w:pos="6480"/>
        </w:tabs>
        <w:ind w:left="6480" w:hanging="360"/>
      </w:pPr>
      <w:rPr>
        <w:rFonts w:ascii="Wingdings" w:hAnsi="Wingdings" w:hint="default"/>
      </w:rPr>
    </w:lvl>
  </w:abstractNum>
  <w:abstractNum w:abstractNumId="2">
    <w:nsid w:val="1F3F6849"/>
    <w:multiLevelType w:val="hybridMultilevel"/>
    <w:tmpl w:val="5B4CFFAE"/>
    <w:lvl w:ilvl="0" w:tplc="8A4C20C4">
      <w:start w:val="5"/>
      <w:numFmt w:val="decimal"/>
      <w:lvlText w:val="%1."/>
      <w:lvlJc w:val="left"/>
      <w:pPr>
        <w:ind w:left="1860" w:hanging="360"/>
      </w:pPr>
      <w:rPr>
        <w:rFonts w:hint="default"/>
      </w:rPr>
    </w:lvl>
    <w:lvl w:ilvl="1" w:tplc="04220019" w:tentative="1">
      <w:start w:val="1"/>
      <w:numFmt w:val="lowerLetter"/>
      <w:lvlText w:val="%2."/>
      <w:lvlJc w:val="left"/>
      <w:pPr>
        <w:ind w:left="2580" w:hanging="360"/>
      </w:pPr>
    </w:lvl>
    <w:lvl w:ilvl="2" w:tplc="0422001B" w:tentative="1">
      <w:start w:val="1"/>
      <w:numFmt w:val="lowerRoman"/>
      <w:lvlText w:val="%3."/>
      <w:lvlJc w:val="right"/>
      <w:pPr>
        <w:ind w:left="3300" w:hanging="180"/>
      </w:pPr>
    </w:lvl>
    <w:lvl w:ilvl="3" w:tplc="0422000F" w:tentative="1">
      <w:start w:val="1"/>
      <w:numFmt w:val="decimal"/>
      <w:lvlText w:val="%4."/>
      <w:lvlJc w:val="left"/>
      <w:pPr>
        <w:ind w:left="4020" w:hanging="360"/>
      </w:pPr>
    </w:lvl>
    <w:lvl w:ilvl="4" w:tplc="04220019" w:tentative="1">
      <w:start w:val="1"/>
      <w:numFmt w:val="lowerLetter"/>
      <w:lvlText w:val="%5."/>
      <w:lvlJc w:val="left"/>
      <w:pPr>
        <w:ind w:left="4740" w:hanging="360"/>
      </w:pPr>
    </w:lvl>
    <w:lvl w:ilvl="5" w:tplc="0422001B" w:tentative="1">
      <w:start w:val="1"/>
      <w:numFmt w:val="lowerRoman"/>
      <w:lvlText w:val="%6."/>
      <w:lvlJc w:val="right"/>
      <w:pPr>
        <w:ind w:left="5460" w:hanging="180"/>
      </w:pPr>
    </w:lvl>
    <w:lvl w:ilvl="6" w:tplc="0422000F" w:tentative="1">
      <w:start w:val="1"/>
      <w:numFmt w:val="decimal"/>
      <w:lvlText w:val="%7."/>
      <w:lvlJc w:val="left"/>
      <w:pPr>
        <w:ind w:left="6180" w:hanging="360"/>
      </w:pPr>
    </w:lvl>
    <w:lvl w:ilvl="7" w:tplc="04220019" w:tentative="1">
      <w:start w:val="1"/>
      <w:numFmt w:val="lowerLetter"/>
      <w:lvlText w:val="%8."/>
      <w:lvlJc w:val="left"/>
      <w:pPr>
        <w:ind w:left="6900" w:hanging="360"/>
      </w:pPr>
    </w:lvl>
    <w:lvl w:ilvl="8" w:tplc="0422001B" w:tentative="1">
      <w:start w:val="1"/>
      <w:numFmt w:val="lowerRoman"/>
      <w:lvlText w:val="%9."/>
      <w:lvlJc w:val="right"/>
      <w:pPr>
        <w:ind w:left="7620" w:hanging="180"/>
      </w:pPr>
    </w:lvl>
  </w:abstractNum>
  <w:abstractNum w:abstractNumId="3">
    <w:nsid w:val="308A50B6"/>
    <w:multiLevelType w:val="hybridMultilevel"/>
    <w:tmpl w:val="F28A32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CFD77E6"/>
    <w:multiLevelType w:val="multilevel"/>
    <w:tmpl w:val="2BD6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F31B31"/>
    <w:multiLevelType w:val="hybridMultilevel"/>
    <w:tmpl w:val="C382EEC0"/>
    <w:lvl w:ilvl="0" w:tplc="43E2AC4E">
      <w:start w:val="9"/>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7A36408B"/>
    <w:multiLevelType w:val="multilevel"/>
    <w:tmpl w:val="CA082C1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226" w:hanging="375"/>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4"/>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F47385"/>
    <w:rsid w:val="001B0F2F"/>
    <w:rsid w:val="00390314"/>
    <w:rsid w:val="00557A9A"/>
    <w:rsid w:val="005705AF"/>
    <w:rsid w:val="00622499"/>
    <w:rsid w:val="006F0DE6"/>
    <w:rsid w:val="00CB32D4"/>
    <w:rsid w:val="00F4738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beforeLines="20" w:afterLines="20"/>
        <w:ind w:leftChars="567" w:left="567" w:rightChars="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85"/>
    <w:pPr>
      <w:spacing w:beforeLines="0" w:afterLines="0" w:line="276" w:lineRule="auto"/>
      <w:ind w:leftChars="0" w:left="0" w:rightChars="0" w:right="0"/>
    </w:pPr>
    <w:rPr>
      <w:rFonts w:ascii="Times New Roman" w:eastAsia="Calibri" w:hAnsi="Times New Roman" w:cs="Calibri"/>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02039,baiaagaaboqcaaadankbaaveiaeaaaaaaaaaaaaaaaaaaaaaaaaaaaaaaaaaaaaaaaaaaaaaaaaaaaaaaaaaaaaaaaaaaaaaaaaaaaaaaaaaaaaaaaaaaaaaaaaaaaaaaaaaaaaaaaaaaaaaaaaaaaaaaaaaaaaaaaaaaaaaaaaaaaaaaaaaaaaaaaaaaaaaaaaaaaaaaaaaaaaaaaaaaaaaaaaaaaaaaaaaaa"/>
    <w:basedOn w:val="a"/>
    <w:rsid w:val="00F47385"/>
    <w:pPr>
      <w:spacing w:before="100" w:beforeAutospacing="1" w:after="100" w:afterAutospacing="1" w:line="240" w:lineRule="auto"/>
    </w:pPr>
    <w:rPr>
      <w:rFonts w:eastAsia="Times New Roman" w:cs="Times New Roman"/>
      <w:szCs w:val="24"/>
      <w:lang w:eastAsia="uk-UA"/>
    </w:rPr>
  </w:style>
  <w:style w:type="paragraph" w:styleId="a3">
    <w:name w:val="Normal (Web)"/>
    <w:basedOn w:val="a"/>
    <w:uiPriority w:val="99"/>
    <w:unhideWhenUsed/>
    <w:rsid w:val="00F47385"/>
    <w:pPr>
      <w:spacing w:before="100" w:beforeAutospacing="1" w:after="100" w:afterAutospacing="1" w:line="240" w:lineRule="auto"/>
    </w:pPr>
    <w:rPr>
      <w:rFonts w:eastAsia="Times New Roman" w:cs="Times New Roman"/>
      <w:szCs w:val="24"/>
      <w:lang w:eastAsia="uk-UA"/>
    </w:rPr>
  </w:style>
  <w:style w:type="paragraph" w:styleId="a4">
    <w:name w:val="List Paragraph"/>
    <w:basedOn w:val="a"/>
    <w:uiPriority w:val="34"/>
    <w:qFormat/>
    <w:rsid w:val="00F473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10826591439685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20505</Words>
  <Characters>11688</Characters>
  <Application>Microsoft Office Word</Application>
  <DocSecurity>0</DocSecurity>
  <Lines>97</Lines>
  <Paragraphs>64</Paragraphs>
  <ScaleCrop>false</ScaleCrop>
  <Company/>
  <LinksUpToDate>false</LinksUpToDate>
  <CharactersWithSpaces>32129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9</cp:revision>
  <cp:lastPrinted>2026-07-28T12:13:00Z</cp:lastPrinted>
  <dcterms:created xsi:type="dcterms:W3CDTF">2026-07-28T12:08:00Z</dcterms:created>
  <dcterms:modified xsi:type="dcterms:W3CDTF">2026-07-30T05:56:00Z</dcterms:modified>
</cp:coreProperties>
</file>