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399C5" w14:textId="5C9CEC92" w:rsidR="004E0EED" w:rsidRPr="00925258" w:rsidRDefault="00CD3717" w:rsidP="00CD3717">
      <w:pPr>
        <w:ind w:firstLine="0"/>
        <w:jc w:val="left"/>
        <w:rPr>
          <w:bCs/>
          <w:iCs/>
          <w:lang w:val="uk-UA"/>
        </w:rPr>
      </w:pPr>
      <w:r w:rsidRPr="00925258">
        <w:rPr>
          <w:bCs/>
          <w:iCs/>
          <w:lang w:val="uk-UA"/>
        </w:rPr>
        <w:t xml:space="preserve">СХВАЛЕНО                         </w:t>
      </w:r>
      <w:r w:rsidR="007C1B33">
        <w:rPr>
          <w:bCs/>
          <w:iCs/>
          <w:lang w:val="uk-UA"/>
        </w:rPr>
        <w:t xml:space="preserve">                      </w:t>
      </w:r>
      <w:r w:rsidR="004E0EED" w:rsidRPr="00925258">
        <w:rPr>
          <w:bCs/>
          <w:iCs/>
          <w:lang w:val="uk-UA"/>
        </w:rPr>
        <w:t>ЗАТВЕРДЖЕНО</w:t>
      </w:r>
    </w:p>
    <w:p w14:paraId="3EAF17B2" w14:textId="798DF101" w:rsidR="004E0EED" w:rsidRPr="00925258" w:rsidRDefault="00CD3717" w:rsidP="00CD3717">
      <w:pPr>
        <w:spacing w:line="240" w:lineRule="auto"/>
        <w:ind w:firstLine="0"/>
        <w:jc w:val="left"/>
        <w:rPr>
          <w:bCs/>
          <w:iCs/>
          <w:lang w:val="uk-UA"/>
        </w:rPr>
      </w:pPr>
      <w:r w:rsidRPr="00925258">
        <w:rPr>
          <w:bCs/>
          <w:iCs/>
          <w:lang w:val="uk-UA"/>
        </w:rPr>
        <w:t xml:space="preserve">Педагогічною радою            </w:t>
      </w:r>
      <w:r w:rsidR="007C1B33">
        <w:rPr>
          <w:bCs/>
          <w:iCs/>
          <w:lang w:val="uk-UA"/>
        </w:rPr>
        <w:t xml:space="preserve">                     </w:t>
      </w:r>
      <w:r w:rsidR="004E0EED" w:rsidRPr="00925258">
        <w:rPr>
          <w:bCs/>
          <w:iCs/>
          <w:lang w:val="uk-UA"/>
        </w:rPr>
        <w:t xml:space="preserve">Наказ </w:t>
      </w:r>
      <w:r w:rsidR="007C1B33">
        <w:rPr>
          <w:bCs/>
          <w:iCs/>
          <w:lang w:val="uk-UA"/>
        </w:rPr>
        <w:t xml:space="preserve">директора </w:t>
      </w:r>
      <w:r w:rsidR="001A33B2" w:rsidRPr="00925258">
        <w:rPr>
          <w:bCs/>
          <w:iCs/>
          <w:lang w:val="uk-UA"/>
        </w:rPr>
        <w:t>З</w:t>
      </w:r>
      <w:r w:rsidR="00167E80" w:rsidRPr="00925258">
        <w:rPr>
          <w:bCs/>
          <w:iCs/>
          <w:lang w:val="uk-UA"/>
        </w:rPr>
        <w:t>Д</w:t>
      </w:r>
      <w:r w:rsidR="001A33B2" w:rsidRPr="00925258">
        <w:rPr>
          <w:bCs/>
          <w:iCs/>
          <w:lang w:val="uk-UA"/>
        </w:rPr>
        <w:t>О</w:t>
      </w:r>
      <w:r w:rsidRPr="00925258">
        <w:rPr>
          <w:bCs/>
          <w:iCs/>
          <w:lang w:val="uk-UA"/>
        </w:rPr>
        <w:t xml:space="preserve"> №11</w:t>
      </w:r>
      <w:r w:rsidR="007C1B33">
        <w:rPr>
          <w:bCs/>
          <w:iCs/>
          <w:lang w:val="uk-UA"/>
        </w:rPr>
        <w:t xml:space="preserve"> «Світлячок»</w:t>
      </w:r>
    </w:p>
    <w:p w14:paraId="5E2CEE8A" w14:textId="7CD8276E" w:rsidR="004E0EED" w:rsidRPr="00925258" w:rsidRDefault="007C1B33" w:rsidP="00CD3717">
      <w:pPr>
        <w:spacing w:line="240" w:lineRule="auto"/>
        <w:ind w:firstLine="0"/>
        <w:jc w:val="left"/>
        <w:rPr>
          <w:bCs/>
          <w:iCs/>
          <w:lang w:val="uk-UA"/>
        </w:rPr>
      </w:pPr>
      <w:r>
        <w:rPr>
          <w:bCs/>
          <w:iCs/>
          <w:lang w:val="uk-UA"/>
        </w:rPr>
        <w:t>від 12.06.2026</w:t>
      </w:r>
      <w:r w:rsidR="00CD3717" w:rsidRPr="00925258">
        <w:rPr>
          <w:bCs/>
          <w:iCs/>
          <w:lang w:val="uk-UA"/>
        </w:rPr>
        <w:t xml:space="preserve"> протокол №</w:t>
      </w:r>
      <w:r>
        <w:rPr>
          <w:bCs/>
          <w:iCs/>
          <w:lang w:val="uk-UA"/>
        </w:rPr>
        <w:t>1</w:t>
      </w:r>
      <w:r w:rsidR="00CE0E21">
        <w:rPr>
          <w:bCs/>
          <w:iCs/>
          <w:lang w:val="uk-UA"/>
        </w:rPr>
        <w:t>0</w:t>
      </w:r>
      <w:r>
        <w:rPr>
          <w:bCs/>
          <w:iCs/>
          <w:lang w:val="uk-UA"/>
        </w:rPr>
        <w:t xml:space="preserve">             </w:t>
      </w:r>
      <w:r w:rsidR="00CE0E21">
        <w:rPr>
          <w:bCs/>
          <w:iCs/>
          <w:lang w:val="uk-UA"/>
        </w:rPr>
        <w:t xml:space="preserve"> </w:t>
      </w:r>
      <w:r>
        <w:rPr>
          <w:bCs/>
          <w:iCs/>
          <w:lang w:val="uk-UA"/>
        </w:rPr>
        <w:t xml:space="preserve">     12.06.2026</w:t>
      </w:r>
      <w:r w:rsidR="004E0EED" w:rsidRPr="00925258">
        <w:rPr>
          <w:bCs/>
          <w:iCs/>
          <w:color w:val="000000" w:themeColor="text1"/>
          <w:lang w:val="uk-UA"/>
        </w:rPr>
        <w:t xml:space="preserve"> №</w:t>
      </w:r>
      <w:r w:rsidR="004029F7">
        <w:rPr>
          <w:bCs/>
          <w:iCs/>
          <w:lang w:val="uk-UA"/>
        </w:rPr>
        <w:t> 38</w:t>
      </w:r>
      <w:r w:rsidR="00925258">
        <w:rPr>
          <w:bCs/>
          <w:iCs/>
          <w:lang w:val="uk-UA"/>
        </w:rPr>
        <w:t>/01-03</w:t>
      </w:r>
    </w:p>
    <w:p w14:paraId="7CC80D07" w14:textId="77777777" w:rsidR="004E0EED" w:rsidRPr="00925258" w:rsidRDefault="004E0EED" w:rsidP="00CD3717">
      <w:pPr>
        <w:spacing w:line="240" w:lineRule="auto"/>
        <w:ind w:firstLine="0"/>
        <w:jc w:val="center"/>
        <w:rPr>
          <w:bCs/>
          <w:i/>
          <w:iCs/>
          <w:lang w:val="uk-UA"/>
        </w:rPr>
      </w:pPr>
    </w:p>
    <w:p w14:paraId="21A8D123" w14:textId="77777777" w:rsidR="004E0EED" w:rsidRPr="00925258" w:rsidRDefault="004E0EED" w:rsidP="00CD3717">
      <w:pPr>
        <w:spacing w:line="240" w:lineRule="auto"/>
        <w:ind w:firstLine="0"/>
        <w:jc w:val="center"/>
        <w:rPr>
          <w:bCs/>
          <w:i/>
          <w:iCs/>
          <w:lang w:val="uk-UA"/>
        </w:rPr>
      </w:pPr>
    </w:p>
    <w:p w14:paraId="646BEE79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lang w:val="uk-UA"/>
        </w:rPr>
      </w:pPr>
    </w:p>
    <w:p w14:paraId="1BA89218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lang w:val="uk-UA"/>
        </w:rPr>
      </w:pPr>
    </w:p>
    <w:p w14:paraId="2CF9590B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lang w:val="uk-UA"/>
        </w:rPr>
      </w:pPr>
    </w:p>
    <w:p w14:paraId="74D9C8EB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lang w:val="uk-UA"/>
        </w:rPr>
      </w:pPr>
    </w:p>
    <w:p w14:paraId="61FDDBFA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lang w:val="uk-UA"/>
        </w:rPr>
      </w:pPr>
    </w:p>
    <w:p w14:paraId="62ECE25B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lang w:val="uk-UA"/>
        </w:rPr>
      </w:pPr>
    </w:p>
    <w:p w14:paraId="34B4A369" w14:textId="0A6D477A" w:rsidR="004E0EED" w:rsidRPr="0024136F" w:rsidRDefault="007C1B33" w:rsidP="00F95A46">
      <w:pPr>
        <w:ind w:firstLine="0"/>
        <w:jc w:val="center"/>
        <w:rPr>
          <w:b/>
          <w:bCs/>
          <w:i/>
          <w:iCs/>
          <w:szCs w:val="28"/>
          <w:lang w:val="uk-UA"/>
        </w:rPr>
      </w:pPr>
      <w:r>
        <w:rPr>
          <w:b/>
          <w:bCs/>
          <w:i/>
          <w:iCs/>
          <w:szCs w:val="28"/>
          <w:lang w:val="uk-UA"/>
        </w:rPr>
        <w:t xml:space="preserve"> Зміни до ПОРЯД</w:t>
      </w:r>
      <w:r w:rsidR="004E0EED" w:rsidRPr="0024136F">
        <w:rPr>
          <w:b/>
          <w:bCs/>
          <w:i/>
          <w:iCs/>
          <w:szCs w:val="28"/>
          <w:lang w:val="uk-UA"/>
        </w:rPr>
        <w:t>К</w:t>
      </w:r>
      <w:r>
        <w:rPr>
          <w:b/>
          <w:bCs/>
          <w:i/>
          <w:iCs/>
          <w:szCs w:val="28"/>
          <w:lang w:val="uk-UA"/>
        </w:rPr>
        <w:t>У</w:t>
      </w:r>
    </w:p>
    <w:p w14:paraId="10EDD1A2" w14:textId="77777777" w:rsidR="00457C9C" w:rsidRPr="0024136F" w:rsidRDefault="004E0EED" w:rsidP="00F95A46">
      <w:pPr>
        <w:ind w:firstLine="0"/>
        <w:jc w:val="center"/>
        <w:rPr>
          <w:b/>
          <w:bCs/>
          <w:i/>
          <w:iCs/>
          <w:szCs w:val="28"/>
          <w:lang w:val="uk-UA"/>
        </w:rPr>
      </w:pPr>
      <w:r w:rsidRPr="0024136F">
        <w:rPr>
          <w:b/>
          <w:bCs/>
          <w:i/>
          <w:iCs/>
          <w:szCs w:val="28"/>
          <w:lang w:val="uk-UA"/>
        </w:rPr>
        <w:t xml:space="preserve">підвищення кваліфікації </w:t>
      </w:r>
      <w:r w:rsidR="00457C9C" w:rsidRPr="0024136F">
        <w:rPr>
          <w:b/>
          <w:bCs/>
          <w:i/>
          <w:iCs/>
          <w:szCs w:val="28"/>
          <w:lang w:val="uk-UA"/>
        </w:rPr>
        <w:t xml:space="preserve">та </w:t>
      </w:r>
    </w:p>
    <w:p w14:paraId="0E8FE934" w14:textId="77777777" w:rsidR="004E0EED" w:rsidRPr="0024136F" w:rsidRDefault="00457C9C" w:rsidP="00F95A46">
      <w:pPr>
        <w:ind w:firstLine="0"/>
        <w:jc w:val="center"/>
        <w:rPr>
          <w:b/>
          <w:bCs/>
          <w:i/>
          <w:iCs/>
          <w:szCs w:val="28"/>
          <w:lang w:val="uk-UA"/>
        </w:rPr>
      </w:pPr>
      <w:r w:rsidRPr="0024136F">
        <w:rPr>
          <w:b/>
          <w:bCs/>
          <w:i/>
          <w:iCs/>
          <w:szCs w:val="28"/>
          <w:lang w:val="uk-UA"/>
        </w:rPr>
        <w:t>визнання результатів підвищення кваліфікації</w:t>
      </w:r>
    </w:p>
    <w:p w14:paraId="41F22FF4" w14:textId="77777777" w:rsidR="004E0EED" w:rsidRPr="0024136F" w:rsidRDefault="004E0EED" w:rsidP="00F95A46">
      <w:pPr>
        <w:ind w:firstLine="0"/>
        <w:jc w:val="center"/>
        <w:rPr>
          <w:b/>
          <w:bCs/>
          <w:i/>
          <w:iCs/>
          <w:szCs w:val="28"/>
          <w:lang w:val="uk-UA"/>
        </w:rPr>
      </w:pPr>
      <w:r w:rsidRPr="0024136F">
        <w:rPr>
          <w:b/>
          <w:bCs/>
          <w:i/>
          <w:iCs/>
          <w:szCs w:val="28"/>
          <w:lang w:val="uk-UA"/>
        </w:rPr>
        <w:t>педагогічних працівників</w:t>
      </w:r>
    </w:p>
    <w:p w14:paraId="03268919" w14:textId="413AF2E0" w:rsidR="004E0EED" w:rsidRPr="0024136F" w:rsidRDefault="007C1B33" w:rsidP="00F95A46">
      <w:pPr>
        <w:ind w:firstLine="0"/>
        <w:jc w:val="center"/>
        <w:rPr>
          <w:b/>
          <w:bCs/>
          <w:i/>
          <w:iCs/>
          <w:szCs w:val="28"/>
          <w:lang w:val="uk-UA"/>
        </w:rPr>
      </w:pPr>
      <w:r>
        <w:rPr>
          <w:b/>
          <w:bCs/>
          <w:i/>
          <w:iCs/>
          <w:szCs w:val="28"/>
          <w:lang w:val="uk-UA"/>
        </w:rPr>
        <w:t xml:space="preserve">закладу дошкільної освіти </w:t>
      </w:r>
      <w:r w:rsidR="00CD3717" w:rsidRPr="0024136F">
        <w:rPr>
          <w:b/>
          <w:bCs/>
          <w:i/>
          <w:iCs/>
          <w:szCs w:val="28"/>
          <w:lang w:val="uk-UA"/>
        </w:rPr>
        <w:t>№11</w:t>
      </w:r>
      <w:r w:rsidR="0024136F" w:rsidRPr="0024136F">
        <w:rPr>
          <w:b/>
          <w:bCs/>
          <w:i/>
          <w:iCs/>
          <w:szCs w:val="28"/>
          <w:lang w:val="uk-UA"/>
        </w:rPr>
        <w:t xml:space="preserve"> «Світлячок»</w:t>
      </w:r>
    </w:p>
    <w:p w14:paraId="7866354F" w14:textId="77777777" w:rsidR="004E0EED" w:rsidRPr="0024136F" w:rsidRDefault="004E0EED" w:rsidP="00F95A46">
      <w:pPr>
        <w:ind w:firstLine="0"/>
        <w:jc w:val="center"/>
        <w:rPr>
          <w:b/>
          <w:bCs/>
          <w:i/>
          <w:iCs/>
          <w:szCs w:val="28"/>
          <w:lang w:val="uk-UA"/>
        </w:rPr>
      </w:pPr>
    </w:p>
    <w:p w14:paraId="0417FE82" w14:textId="77777777" w:rsidR="004E0EED" w:rsidRPr="0024136F" w:rsidRDefault="004E0EED" w:rsidP="00F95A46">
      <w:pPr>
        <w:ind w:firstLine="0"/>
        <w:jc w:val="center"/>
        <w:rPr>
          <w:b/>
          <w:bCs/>
          <w:i/>
          <w:iCs/>
          <w:color w:val="FF0000"/>
          <w:szCs w:val="28"/>
          <w:lang w:val="uk-UA"/>
        </w:rPr>
      </w:pPr>
    </w:p>
    <w:p w14:paraId="278B6D83" w14:textId="77777777" w:rsidR="004E0EED" w:rsidRPr="0024136F" w:rsidRDefault="004E0EED" w:rsidP="00F95A46">
      <w:pPr>
        <w:ind w:firstLine="0"/>
        <w:jc w:val="center"/>
        <w:rPr>
          <w:b/>
          <w:bCs/>
          <w:i/>
          <w:iCs/>
          <w:color w:val="FF0000"/>
          <w:szCs w:val="28"/>
          <w:lang w:val="uk-UA"/>
        </w:rPr>
      </w:pPr>
    </w:p>
    <w:p w14:paraId="2AF4FB7B" w14:textId="77777777" w:rsidR="004E0EED" w:rsidRPr="001A2C5A" w:rsidRDefault="004E0EED" w:rsidP="00F95A46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13605CB4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72D10FA6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59523E3A" w14:textId="77777777" w:rsidR="004E0EED" w:rsidRDefault="004E0EED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432A18B4" w14:textId="77777777" w:rsidR="000C21A2" w:rsidRPr="001A2C5A" w:rsidRDefault="000C21A2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41027EDE" w14:textId="77777777" w:rsidR="004E0EED" w:rsidRPr="001A2C5A" w:rsidRDefault="004E0EED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17C9DD72" w14:textId="1B73771F" w:rsidR="004E0EED" w:rsidRDefault="004E0EED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0900A643" w14:textId="77777777" w:rsidR="0024136F" w:rsidRDefault="0024136F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78F70A64" w14:textId="77777777" w:rsidR="0024136F" w:rsidRDefault="0024136F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32BC7935" w14:textId="77777777" w:rsidR="0024136F" w:rsidRDefault="0024136F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37AD8F51" w14:textId="01F24EAA" w:rsidR="00513689" w:rsidRDefault="00513689" w:rsidP="004E0EED">
      <w:pPr>
        <w:ind w:firstLine="0"/>
        <w:jc w:val="center"/>
        <w:rPr>
          <w:b/>
          <w:bCs/>
          <w:i/>
          <w:iCs/>
          <w:color w:val="FF0000"/>
          <w:lang w:val="uk-UA"/>
        </w:rPr>
      </w:pPr>
    </w:p>
    <w:p w14:paraId="55037BB6" w14:textId="77777777" w:rsidR="00925258" w:rsidRDefault="00925258" w:rsidP="004E0EED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36"/>
          <w:lang w:val="uk-UA" w:eastAsia="x-none"/>
        </w:rPr>
      </w:pPr>
    </w:p>
    <w:p w14:paraId="5E270F36" w14:textId="63E9FC44" w:rsidR="004E0EED" w:rsidRPr="00CE0E21" w:rsidRDefault="0024136F" w:rsidP="007C1B33">
      <w:pPr>
        <w:spacing w:line="240" w:lineRule="auto"/>
        <w:ind w:firstLine="0"/>
        <w:jc w:val="center"/>
        <w:rPr>
          <w:rFonts w:eastAsia="Times New Roman" w:cs="Times New Roman"/>
          <w:bCs/>
          <w:szCs w:val="36"/>
          <w:lang w:val="uk-UA" w:eastAsia="x-none"/>
        </w:rPr>
      </w:pPr>
      <w:r w:rsidRPr="00CE0E21">
        <w:rPr>
          <w:rFonts w:eastAsia="Times New Roman" w:cs="Times New Roman"/>
          <w:bCs/>
          <w:szCs w:val="36"/>
          <w:lang w:val="uk-UA" w:eastAsia="x-none"/>
        </w:rPr>
        <w:t>ДРОГОБИЧ</w:t>
      </w:r>
      <w:r w:rsidR="00A2142F" w:rsidRPr="00CE0E21">
        <w:rPr>
          <w:rFonts w:eastAsia="Times New Roman" w:cs="Times New Roman"/>
          <w:bCs/>
          <w:szCs w:val="36"/>
          <w:lang w:val="uk-UA" w:eastAsia="x-none"/>
        </w:rPr>
        <w:t> – </w:t>
      </w:r>
      <w:r w:rsidR="004E0EED" w:rsidRPr="00CE0E21">
        <w:rPr>
          <w:rFonts w:eastAsia="Times New Roman" w:cs="Times New Roman"/>
          <w:bCs/>
          <w:szCs w:val="36"/>
          <w:lang w:val="uk-UA" w:eastAsia="x-none"/>
        </w:rPr>
        <w:t>202</w:t>
      </w:r>
      <w:r w:rsidR="00CE0E21" w:rsidRPr="00CE0E21">
        <w:rPr>
          <w:rFonts w:eastAsia="Times New Roman" w:cs="Times New Roman"/>
          <w:bCs/>
          <w:szCs w:val="36"/>
          <w:lang w:val="uk-UA" w:eastAsia="x-none"/>
        </w:rPr>
        <w:t>6</w:t>
      </w:r>
      <w:bookmarkStart w:id="0" w:name="_GoBack"/>
      <w:bookmarkEnd w:id="0"/>
    </w:p>
    <w:p w14:paraId="695963D5" w14:textId="0DB520F8" w:rsidR="004E0EED" w:rsidRDefault="007C1B33" w:rsidP="00365333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Пункт 7 розділу І викласти у такій редакції : «</w:t>
      </w:r>
      <w:r w:rsidR="004E0EED" w:rsidRPr="00365333">
        <w:rPr>
          <w:rFonts w:cs="Times New Roman"/>
          <w:szCs w:val="28"/>
          <w:lang w:val="uk-UA"/>
        </w:rPr>
        <w:t>Педагогічні працівники самостійно обирають конкретні форми, види, напрями</w:t>
      </w:r>
      <w:r w:rsidR="00365333">
        <w:rPr>
          <w:rFonts w:cs="Times New Roman"/>
          <w:szCs w:val="28"/>
          <w:lang w:val="uk-UA"/>
        </w:rPr>
        <w:t xml:space="preserve">, програми підвищення кваліфікації, їх обсяг (тривалість) та </w:t>
      </w:r>
      <w:r w:rsidR="004E0EED" w:rsidRPr="00365333">
        <w:rPr>
          <w:rFonts w:cs="Times New Roman"/>
          <w:szCs w:val="28"/>
          <w:lang w:val="uk-UA"/>
        </w:rPr>
        <w:t xml:space="preserve">суб’єктів надання освітніх послуг </w:t>
      </w:r>
      <w:r w:rsidR="000C21A2" w:rsidRPr="00365333">
        <w:rPr>
          <w:rFonts w:cs="Times New Roman"/>
          <w:szCs w:val="28"/>
          <w:lang w:val="uk-UA"/>
        </w:rPr>
        <w:t>з підвищення кваліфікації (далі – </w:t>
      </w:r>
      <w:r w:rsidR="004E0EED" w:rsidRPr="00365333">
        <w:rPr>
          <w:rFonts w:cs="Times New Roman"/>
          <w:szCs w:val="28"/>
          <w:lang w:val="uk-UA"/>
        </w:rPr>
        <w:t>суб’єкти підвищення кваліфікації).</w:t>
      </w:r>
    </w:p>
    <w:p w14:paraId="6E6875AE" w14:textId="3CFE6CF3" w:rsidR="004E0EED" w:rsidRDefault="00CE0E21" w:rsidP="00EE60B4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Абзац 3 пункту 10 розділу І викласти у редакції</w:t>
      </w:r>
      <w:r w:rsidR="002B1D38">
        <w:rPr>
          <w:rFonts w:cs="Times New Roman"/>
          <w:szCs w:val="28"/>
          <w:lang w:val="uk-UA"/>
        </w:rPr>
        <w:t>: «</w:t>
      </w:r>
      <w:r w:rsidR="004E0EED" w:rsidRPr="00EE60B4">
        <w:rPr>
          <w:rFonts w:cs="Times New Roman"/>
          <w:szCs w:val="28"/>
          <w:lang w:val="uk-UA"/>
        </w:rPr>
        <w:t>Суб’єкт підвищення кваліфікації може організову</w:t>
      </w:r>
      <w:r w:rsidR="00EE60B4">
        <w:rPr>
          <w:rFonts w:cs="Times New Roman"/>
          <w:szCs w:val="28"/>
          <w:lang w:val="uk-UA"/>
        </w:rPr>
        <w:t xml:space="preserve">вати </w:t>
      </w:r>
      <w:r w:rsidR="004E0EED" w:rsidRPr="00EE60B4">
        <w:rPr>
          <w:rFonts w:cs="Times New Roman"/>
          <w:szCs w:val="28"/>
          <w:lang w:val="uk-UA"/>
        </w:rPr>
        <w:t xml:space="preserve">підвищення кваліфікації за </w:t>
      </w:r>
      <w:r w:rsidR="00EE60B4">
        <w:rPr>
          <w:rFonts w:cs="Times New Roman"/>
          <w:szCs w:val="28"/>
          <w:lang w:val="uk-UA"/>
        </w:rPr>
        <w:t>своїм місцезнаходженням</w:t>
      </w:r>
      <w:r w:rsidR="004E0EED" w:rsidRPr="00EE60B4">
        <w:rPr>
          <w:rFonts w:cs="Times New Roman"/>
          <w:szCs w:val="28"/>
          <w:lang w:val="uk-UA"/>
        </w:rPr>
        <w:t xml:space="preserve"> та/або за місцем роб</w:t>
      </w:r>
      <w:r w:rsidR="00EE60B4">
        <w:rPr>
          <w:rFonts w:cs="Times New Roman"/>
          <w:szCs w:val="28"/>
          <w:lang w:val="uk-UA"/>
        </w:rPr>
        <w:t xml:space="preserve">оти </w:t>
      </w:r>
      <w:r w:rsidR="004E0EED" w:rsidRPr="00EE60B4">
        <w:rPr>
          <w:rFonts w:cs="Times New Roman"/>
          <w:szCs w:val="28"/>
          <w:lang w:val="uk-UA"/>
        </w:rPr>
        <w:t xml:space="preserve">педагогічних працівників, за іншим місцем (місцями) та/або дистанційно, </w:t>
      </w:r>
      <w:r w:rsidR="00EE60B4">
        <w:rPr>
          <w:rFonts w:cs="Times New Roman"/>
          <w:szCs w:val="28"/>
          <w:lang w:val="uk-UA"/>
        </w:rPr>
        <w:t xml:space="preserve">зокрема із використанням технологій дистанційного навчання, в разі, коли </w:t>
      </w:r>
      <w:r w:rsidR="004E0EED" w:rsidRPr="00EE60B4">
        <w:rPr>
          <w:rFonts w:cs="Times New Roman"/>
          <w:szCs w:val="28"/>
          <w:lang w:val="uk-UA"/>
        </w:rPr>
        <w:t>це передбачено договором та/або відповідною програмою</w:t>
      </w:r>
      <w:r w:rsidR="00EE60B4">
        <w:rPr>
          <w:rFonts w:cs="Times New Roman"/>
          <w:szCs w:val="28"/>
          <w:lang w:val="uk-UA"/>
        </w:rPr>
        <w:t xml:space="preserve"> підвищення кваліфікації</w:t>
      </w:r>
      <w:r w:rsidR="004E0EED" w:rsidRPr="00EE60B4">
        <w:rPr>
          <w:rFonts w:cs="Times New Roman"/>
          <w:szCs w:val="28"/>
          <w:lang w:val="uk-UA"/>
        </w:rPr>
        <w:t>.</w:t>
      </w:r>
    </w:p>
    <w:p w14:paraId="2E38A188" w14:textId="77777777" w:rsidR="00D422DA" w:rsidRDefault="00EE60B4" w:rsidP="00EE60B4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 абзаці 2 пункту 2 розділу ІІІ «виконують програму» замінити словами «забезпечують виконання програми</w:t>
      </w:r>
      <w:r w:rsidR="00D422DA">
        <w:rPr>
          <w:rFonts w:cs="Times New Roman"/>
          <w:szCs w:val="28"/>
          <w:lang w:val="uk-UA"/>
        </w:rPr>
        <w:t>;</w:t>
      </w:r>
    </w:p>
    <w:p w14:paraId="76B6FD10" w14:textId="77777777" w:rsidR="00D422DA" w:rsidRDefault="00D422DA" w:rsidP="00D422DA">
      <w:pPr>
        <w:pStyle w:val="a4"/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Абзац «академічні, професійні можливості за результатами опанування програми» викласти у такій редакції: «академічні, професійні можливості, зокрема часткові освітні та/або професійні кваліфікації, що присвоюються/присуджуються за результатами проходження підвищення кваліфікації».</w:t>
      </w:r>
    </w:p>
    <w:p w14:paraId="27924061" w14:textId="77777777" w:rsidR="001C1643" w:rsidRDefault="00D422DA" w:rsidP="00D422DA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Пункт 2 розділу ІІІ доповнити текстом: «програма підвищення кваліфікації, розроблена на основі типової програми, має відповідати її структурі, а також визначати напрями, зміст, форму (форми) підвищення кваліфікації, перелік </w:t>
      </w:r>
      <w:proofErr w:type="spellStart"/>
      <w:r>
        <w:rPr>
          <w:rFonts w:cs="Times New Roman"/>
          <w:szCs w:val="28"/>
          <w:lang w:val="uk-UA"/>
        </w:rPr>
        <w:t>компетентностей</w:t>
      </w:r>
      <w:proofErr w:type="spellEnd"/>
      <w:r>
        <w:rPr>
          <w:rFonts w:cs="Times New Roman"/>
          <w:szCs w:val="28"/>
          <w:lang w:val="uk-UA"/>
        </w:rPr>
        <w:t>, що</w:t>
      </w:r>
      <w:r w:rsidR="001C1643">
        <w:rPr>
          <w:rFonts w:cs="Times New Roman"/>
          <w:szCs w:val="28"/>
          <w:lang w:val="uk-UA"/>
        </w:rPr>
        <w:t xml:space="preserve"> вдосконалюватимуться/набуватимуться, розподіл годин за видами діяльності відповідно до типової програми та визначати обсяг (тривалість) програми підвищення кваліфікації в обсязі не меншому, ніж встановлено типовою програмою».</w:t>
      </w:r>
    </w:p>
    <w:p w14:paraId="43134E28" w14:textId="4645DC1C" w:rsidR="003C581E" w:rsidRDefault="00D775C6" w:rsidP="00D775C6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Пункт</w:t>
      </w:r>
      <w:r w:rsidR="00550FBC">
        <w:rPr>
          <w:rFonts w:cs="Times New Roman"/>
          <w:szCs w:val="28"/>
          <w:lang w:val="uk-UA"/>
        </w:rPr>
        <w:t xml:space="preserve"> 3 розділу ІІІ доповнити текстом: «за результатами проходження підвищення кваліфікації педагогічним </w:t>
      </w:r>
      <w:r w:rsidR="002C4CF5">
        <w:rPr>
          <w:rFonts w:cs="Times New Roman"/>
          <w:szCs w:val="28"/>
          <w:lang w:val="uk-UA"/>
        </w:rPr>
        <w:t>працівникам видається документ про підвищення кваліфікації, технічний опис, дизайн, спосіб виготовлення, порядок видачі та обліку якого визначається відповідним суб’єктом підвищення кваліфікації».</w:t>
      </w:r>
    </w:p>
    <w:p w14:paraId="011A0A26" w14:textId="3292FEE9" w:rsidR="00D775C6" w:rsidRDefault="00D775C6" w:rsidP="00D775C6">
      <w:pPr>
        <w:pStyle w:val="a4"/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Після опису досягнутих результатів навчання додати текст: присвоєні/присуджені часткові освітні та /або професійні кваліфікації (у разі наявності).</w:t>
      </w:r>
    </w:p>
    <w:p w14:paraId="17A616A9" w14:textId="748FC105" w:rsidR="00D775C6" w:rsidRDefault="00D775C6" w:rsidP="007011CC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Пункт 4 розділу ІІІ доповнити абзацом</w:t>
      </w:r>
      <w:r w:rsidR="007011CC">
        <w:rPr>
          <w:rFonts w:cs="Times New Roman"/>
          <w:szCs w:val="28"/>
          <w:lang w:val="uk-UA"/>
        </w:rPr>
        <w:t>: «Достовірність виданих документів про підвищення кваліфікації (крім документів, виданих нерезидентами України) перевіряється засобами інформаційної системи».</w:t>
      </w:r>
    </w:p>
    <w:p w14:paraId="1DF224F3" w14:textId="77777777" w:rsidR="00A47EB3" w:rsidRDefault="007011CC" w:rsidP="00A47EB3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Пункт 2 розділу ІІІ викласти у такій редакції: «результати</w:t>
      </w:r>
      <w:r w:rsidR="003C581E" w:rsidRPr="007011CC">
        <w:rPr>
          <w:rFonts w:cs="Times New Roman"/>
          <w:szCs w:val="28"/>
          <w:lang w:val="uk-UA"/>
        </w:rPr>
        <w:t xml:space="preserve"> підвищення кваліфікації педагогічних працівників у суб’єктів підвищення кваліфікації,</w:t>
      </w:r>
      <w:r>
        <w:rPr>
          <w:rFonts w:cs="Times New Roman"/>
          <w:szCs w:val="28"/>
          <w:lang w:val="uk-UA"/>
        </w:rPr>
        <w:t xml:space="preserve"> що мають ліцензію на провадження</w:t>
      </w:r>
      <w:r w:rsidR="003C581E" w:rsidRPr="007011CC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освітньої діяльності у сфері післядипломної освіти</w:t>
      </w:r>
      <w:r w:rsidR="00A47EB3">
        <w:rPr>
          <w:rFonts w:cs="Times New Roman"/>
          <w:szCs w:val="28"/>
          <w:lang w:val="uk-UA"/>
        </w:rPr>
        <w:t xml:space="preserve"> (за видом освітньої діяльності – підвищення кваліфікації)  </w:t>
      </w:r>
      <w:r w:rsidR="003C581E" w:rsidRPr="007011CC">
        <w:rPr>
          <w:rFonts w:cs="Times New Roman"/>
          <w:szCs w:val="28"/>
          <w:lang w:val="uk-UA"/>
        </w:rPr>
        <w:t>або</w:t>
      </w:r>
      <w:r w:rsidR="00A47EB3">
        <w:rPr>
          <w:rFonts w:cs="Times New Roman"/>
          <w:szCs w:val="28"/>
          <w:lang w:val="uk-UA"/>
        </w:rPr>
        <w:t xml:space="preserve"> провадять освітню діяльність за акредитованою освітньою програмою, не потребують окремого визнання чи підтвердження»</w:t>
      </w:r>
      <w:r w:rsidR="003C581E" w:rsidRPr="007011CC">
        <w:rPr>
          <w:rFonts w:cs="Times New Roman"/>
          <w:szCs w:val="28"/>
          <w:lang w:val="uk-UA"/>
        </w:rPr>
        <w:t>.</w:t>
      </w:r>
    </w:p>
    <w:p w14:paraId="24975E2F" w14:textId="0A57EC14" w:rsidR="0082079A" w:rsidRDefault="00A47EB3" w:rsidP="00A47EB3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Пункт  розділу ІІІ викласти у такій редакції: «о</w:t>
      </w:r>
      <w:r w:rsidR="0082079A" w:rsidRPr="00125295">
        <w:rPr>
          <w:rFonts w:cs="Times New Roman"/>
          <w:szCs w:val="28"/>
          <w:lang w:val="uk-UA"/>
        </w:rPr>
        <w:t>кремі види діяльності педагогічних працівників</w:t>
      </w:r>
      <w:r>
        <w:rPr>
          <w:rFonts w:cs="Times New Roman"/>
          <w:szCs w:val="28"/>
          <w:lang w:val="uk-UA"/>
        </w:rPr>
        <w:t xml:space="preserve">, а саме </w:t>
      </w:r>
      <w:r w:rsidR="0082079A" w:rsidRPr="00125295">
        <w:rPr>
          <w:rFonts w:cs="Times New Roman"/>
          <w:szCs w:val="28"/>
          <w:lang w:val="uk-UA"/>
        </w:rPr>
        <w:t>участь у програмах академічної мобільності, наукове стажування, самоосвіта, здобуття наукового ступеня, вищої освіти</w:t>
      </w:r>
      <w:r>
        <w:rPr>
          <w:rFonts w:cs="Times New Roman"/>
          <w:szCs w:val="28"/>
          <w:lang w:val="uk-UA"/>
        </w:rPr>
        <w:t xml:space="preserve">, а для педагогічних працівників – також проходження </w:t>
      </w:r>
      <w:proofErr w:type="spellStart"/>
      <w:r>
        <w:rPr>
          <w:rFonts w:cs="Times New Roman"/>
          <w:szCs w:val="28"/>
          <w:lang w:val="uk-UA"/>
        </w:rPr>
        <w:t>супервізії</w:t>
      </w:r>
      <w:proofErr w:type="spellEnd"/>
      <w:r>
        <w:rPr>
          <w:rFonts w:cs="Times New Roman"/>
          <w:szCs w:val="28"/>
          <w:lang w:val="uk-UA"/>
        </w:rPr>
        <w:t>,</w:t>
      </w:r>
      <w:r w:rsidR="0082079A" w:rsidRPr="00125295">
        <w:rPr>
          <w:rFonts w:cs="Times New Roman"/>
          <w:szCs w:val="28"/>
          <w:lang w:val="uk-UA"/>
        </w:rPr>
        <w:t xml:space="preserve"> можуть бути визнані як підвищення кваліфікації відповідно до цього Порядку</w:t>
      </w:r>
      <w:r>
        <w:rPr>
          <w:rFonts w:cs="Times New Roman"/>
          <w:szCs w:val="28"/>
          <w:lang w:val="uk-UA"/>
        </w:rPr>
        <w:t>»</w:t>
      </w:r>
      <w:r w:rsidR="0082079A" w:rsidRPr="00125295">
        <w:rPr>
          <w:rFonts w:cs="Times New Roman"/>
          <w:szCs w:val="28"/>
          <w:lang w:val="uk-UA"/>
        </w:rPr>
        <w:t>.</w:t>
      </w:r>
    </w:p>
    <w:p w14:paraId="6A0879D4" w14:textId="015B5BB2" w:rsidR="00A47EB3" w:rsidRPr="00125295" w:rsidRDefault="00A47EB3" w:rsidP="00A47EB3">
      <w:pPr>
        <w:pStyle w:val="a4"/>
        <w:numPr>
          <w:ilvl w:val="0"/>
          <w:numId w:val="1"/>
        </w:numPr>
        <w:spacing w:after="120"/>
        <w:ind w:left="0"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Розділ ІІІ Порядку доповнити пунктом такого змісту: «</w:t>
      </w:r>
      <w:r w:rsidR="002E201A">
        <w:rPr>
          <w:rFonts w:cs="Times New Roman"/>
          <w:szCs w:val="28"/>
          <w:lang w:val="uk-UA"/>
        </w:rPr>
        <w:t xml:space="preserve">проходження </w:t>
      </w:r>
      <w:proofErr w:type="spellStart"/>
      <w:r w:rsidR="002E201A">
        <w:rPr>
          <w:rFonts w:cs="Times New Roman"/>
          <w:szCs w:val="28"/>
          <w:lang w:val="uk-UA"/>
        </w:rPr>
        <w:t>супервізії</w:t>
      </w:r>
      <w:proofErr w:type="spellEnd"/>
      <w:r w:rsidR="002E201A">
        <w:rPr>
          <w:rFonts w:cs="Times New Roman"/>
          <w:szCs w:val="28"/>
          <w:lang w:val="uk-UA"/>
        </w:rPr>
        <w:t xml:space="preserve"> педагогічним працівником визнається педагогічною радою закладу освіти як підвищення кваліфікації. Обсяг (тривалість) такого підвищення кваліфікації визначається відповідно до його фактичної тривалості в годинах, але не більше 30 годин або одного кредиту ЄКТС на рік». </w:t>
      </w:r>
    </w:p>
    <w:p w14:paraId="5E199702" w14:textId="77777777" w:rsidR="005E2DB6" w:rsidRDefault="005E2DB6" w:rsidP="00925258">
      <w:pPr>
        <w:spacing w:after="120" w:line="240" w:lineRule="auto"/>
        <w:ind w:firstLine="0"/>
        <w:rPr>
          <w:rFonts w:cs="Times New Roman"/>
          <w:szCs w:val="28"/>
          <w:lang w:val="uk-UA"/>
        </w:rPr>
      </w:pPr>
    </w:p>
    <w:p w14:paraId="3F73E459" w14:textId="77777777" w:rsidR="002E201A" w:rsidRDefault="002E201A" w:rsidP="00925258">
      <w:pPr>
        <w:spacing w:after="120" w:line="240" w:lineRule="auto"/>
        <w:ind w:firstLine="0"/>
        <w:rPr>
          <w:rFonts w:cs="Times New Roman"/>
          <w:szCs w:val="24"/>
          <w:lang w:val="uk-UA"/>
        </w:rPr>
      </w:pPr>
    </w:p>
    <w:p w14:paraId="034C037A" w14:textId="5C0C0957" w:rsidR="007666FD" w:rsidRDefault="007666FD" w:rsidP="00925258">
      <w:pPr>
        <w:spacing w:line="240" w:lineRule="auto"/>
        <w:ind w:firstLine="0"/>
        <w:jc w:val="left"/>
        <w:rPr>
          <w:rFonts w:cs="Times New Roman"/>
          <w:szCs w:val="24"/>
          <w:lang w:val="uk-UA"/>
        </w:rPr>
      </w:pPr>
    </w:p>
    <w:p w14:paraId="54CF34BB" w14:textId="77777777" w:rsidR="002E201A" w:rsidRPr="00925258" w:rsidRDefault="002E201A" w:rsidP="00925258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val="uk-UA"/>
        </w:rPr>
      </w:pPr>
    </w:p>
    <w:sectPr w:rsidR="002E201A" w:rsidRPr="00925258" w:rsidSect="000C21A2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C912A" w14:textId="77777777" w:rsidR="00EF07D9" w:rsidRDefault="00EF07D9" w:rsidP="00925258">
      <w:pPr>
        <w:spacing w:line="240" w:lineRule="auto"/>
      </w:pPr>
      <w:r>
        <w:separator/>
      </w:r>
    </w:p>
  </w:endnote>
  <w:endnote w:type="continuationSeparator" w:id="0">
    <w:p w14:paraId="1ED0F6B1" w14:textId="77777777" w:rsidR="00EF07D9" w:rsidRDefault="00EF07D9" w:rsidP="00925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1AC5D" w14:textId="77777777" w:rsidR="00EF07D9" w:rsidRDefault="00EF07D9" w:rsidP="00925258">
      <w:pPr>
        <w:spacing w:line="240" w:lineRule="auto"/>
      </w:pPr>
      <w:r>
        <w:separator/>
      </w:r>
    </w:p>
  </w:footnote>
  <w:footnote w:type="continuationSeparator" w:id="0">
    <w:p w14:paraId="0E0989CE" w14:textId="77777777" w:rsidR="00EF07D9" w:rsidRDefault="00EF07D9" w:rsidP="009252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597E0" w14:textId="77777777" w:rsidR="00925258" w:rsidRDefault="00925258" w:rsidP="00925258">
    <w:pPr>
      <w:pStyle w:val="a8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27F59"/>
    <w:multiLevelType w:val="hybridMultilevel"/>
    <w:tmpl w:val="85BCF112"/>
    <w:lvl w:ilvl="0" w:tplc="7D6861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D1"/>
    <w:rsid w:val="00071CC0"/>
    <w:rsid w:val="00081EDB"/>
    <w:rsid w:val="00084A48"/>
    <w:rsid w:val="000B5A7E"/>
    <w:rsid w:val="000C21A2"/>
    <w:rsid w:val="000D0961"/>
    <w:rsid w:val="000D3926"/>
    <w:rsid w:val="00125295"/>
    <w:rsid w:val="00125A4F"/>
    <w:rsid w:val="0013152E"/>
    <w:rsid w:val="001427AF"/>
    <w:rsid w:val="001542F8"/>
    <w:rsid w:val="001653A3"/>
    <w:rsid w:val="00166688"/>
    <w:rsid w:val="00167E80"/>
    <w:rsid w:val="001A33B2"/>
    <w:rsid w:val="001C1643"/>
    <w:rsid w:val="00233179"/>
    <w:rsid w:val="00235DEB"/>
    <w:rsid w:val="0024136F"/>
    <w:rsid w:val="00290D26"/>
    <w:rsid w:val="002B1D38"/>
    <w:rsid w:val="002C4CF5"/>
    <w:rsid w:val="002D4108"/>
    <w:rsid w:val="002E201A"/>
    <w:rsid w:val="002E579B"/>
    <w:rsid w:val="00320D98"/>
    <w:rsid w:val="00322389"/>
    <w:rsid w:val="00365333"/>
    <w:rsid w:val="0039096E"/>
    <w:rsid w:val="003969E8"/>
    <w:rsid w:val="003A75C1"/>
    <w:rsid w:val="003C581E"/>
    <w:rsid w:val="003C5E90"/>
    <w:rsid w:val="00402463"/>
    <w:rsid w:val="004029F7"/>
    <w:rsid w:val="00412B0A"/>
    <w:rsid w:val="004165A8"/>
    <w:rsid w:val="00425219"/>
    <w:rsid w:val="004254BA"/>
    <w:rsid w:val="00445DC9"/>
    <w:rsid w:val="00457C9C"/>
    <w:rsid w:val="004E0EED"/>
    <w:rsid w:val="004E2ED6"/>
    <w:rsid w:val="00513689"/>
    <w:rsid w:val="00526CE8"/>
    <w:rsid w:val="00547C91"/>
    <w:rsid w:val="00550FBC"/>
    <w:rsid w:val="005978A7"/>
    <w:rsid w:val="005A01AA"/>
    <w:rsid w:val="005E2DB6"/>
    <w:rsid w:val="006261B6"/>
    <w:rsid w:val="00632193"/>
    <w:rsid w:val="00655A63"/>
    <w:rsid w:val="00672931"/>
    <w:rsid w:val="006B0FF7"/>
    <w:rsid w:val="006C5CCB"/>
    <w:rsid w:val="006F0F09"/>
    <w:rsid w:val="007011CC"/>
    <w:rsid w:val="00722ACC"/>
    <w:rsid w:val="00753DB0"/>
    <w:rsid w:val="007567C9"/>
    <w:rsid w:val="007666FD"/>
    <w:rsid w:val="00785134"/>
    <w:rsid w:val="007C1B33"/>
    <w:rsid w:val="007C4909"/>
    <w:rsid w:val="008203CA"/>
    <w:rsid w:val="0082079A"/>
    <w:rsid w:val="00823F88"/>
    <w:rsid w:val="0085736A"/>
    <w:rsid w:val="00863A4B"/>
    <w:rsid w:val="008F35E7"/>
    <w:rsid w:val="00921034"/>
    <w:rsid w:val="00925258"/>
    <w:rsid w:val="00953507"/>
    <w:rsid w:val="00964935"/>
    <w:rsid w:val="00977BF5"/>
    <w:rsid w:val="0098276D"/>
    <w:rsid w:val="009866D5"/>
    <w:rsid w:val="009A099F"/>
    <w:rsid w:val="009E3259"/>
    <w:rsid w:val="00A2142F"/>
    <w:rsid w:val="00A301AE"/>
    <w:rsid w:val="00A352BD"/>
    <w:rsid w:val="00A47EB3"/>
    <w:rsid w:val="00A540C7"/>
    <w:rsid w:val="00A60A4B"/>
    <w:rsid w:val="00AD2518"/>
    <w:rsid w:val="00AF4688"/>
    <w:rsid w:val="00AF5B41"/>
    <w:rsid w:val="00B04FB9"/>
    <w:rsid w:val="00B06FAE"/>
    <w:rsid w:val="00B46528"/>
    <w:rsid w:val="00BF4EA5"/>
    <w:rsid w:val="00C43A37"/>
    <w:rsid w:val="00C722D1"/>
    <w:rsid w:val="00C75D83"/>
    <w:rsid w:val="00C966C1"/>
    <w:rsid w:val="00CB1DD4"/>
    <w:rsid w:val="00CD3717"/>
    <w:rsid w:val="00CE0E21"/>
    <w:rsid w:val="00CF5C18"/>
    <w:rsid w:val="00D17F8D"/>
    <w:rsid w:val="00D32B58"/>
    <w:rsid w:val="00D422DA"/>
    <w:rsid w:val="00D665F6"/>
    <w:rsid w:val="00D775C6"/>
    <w:rsid w:val="00D83E1E"/>
    <w:rsid w:val="00DE29A7"/>
    <w:rsid w:val="00E41C62"/>
    <w:rsid w:val="00E46931"/>
    <w:rsid w:val="00E53DA0"/>
    <w:rsid w:val="00E741D0"/>
    <w:rsid w:val="00E94410"/>
    <w:rsid w:val="00ED4BF2"/>
    <w:rsid w:val="00EE60B4"/>
    <w:rsid w:val="00EF07D9"/>
    <w:rsid w:val="00F234CA"/>
    <w:rsid w:val="00F45F43"/>
    <w:rsid w:val="00F663DD"/>
    <w:rsid w:val="00F950BA"/>
    <w:rsid w:val="00F954F7"/>
    <w:rsid w:val="00F95A46"/>
    <w:rsid w:val="00FA113E"/>
    <w:rsid w:val="00FA7E04"/>
    <w:rsid w:val="00FC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78B5"/>
  <w15:chartTrackingRefBased/>
  <w15:docId w15:val="{AAA46C2F-CF26-48D0-BEA7-1079BB11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1D0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276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C581E"/>
    <w:pPr>
      <w:ind w:left="720"/>
      <w:contextualSpacing/>
    </w:pPr>
  </w:style>
  <w:style w:type="table" w:styleId="a5">
    <w:name w:val="Table Grid"/>
    <w:basedOn w:val="a1"/>
    <w:uiPriority w:val="39"/>
    <w:rsid w:val="00E46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CF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A7E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7E04"/>
    <w:rPr>
      <w:rFonts w:ascii="Segoe UI" w:hAnsi="Segoe UI" w:cs="Segoe UI"/>
      <w:sz w:val="18"/>
      <w:szCs w:val="18"/>
    </w:rPr>
  </w:style>
  <w:style w:type="table" w:customStyle="1" w:styleId="11">
    <w:name w:val="Сетка таблицы11"/>
    <w:basedOn w:val="a1"/>
    <w:next w:val="a5"/>
    <w:uiPriority w:val="59"/>
    <w:rsid w:val="007567C9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25258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25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925258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25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5A86E-2D90-4831-836F-B3A1C0FDA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3</Pages>
  <Words>2373</Words>
  <Characters>1354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22</cp:revision>
  <cp:lastPrinted>2026-09-08T09:10:00Z</cp:lastPrinted>
  <dcterms:created xsi:type="dcterms:W3CDTF">2021-09-14T01:50:00Z</dcterms:created>
  <dcterms:modified xsi:type="dcterms:W3CDTF">2026-09-08T09:13:00Z</dcterms:modified>
</cp:coreProperties>
</file>