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F14" w:rsidRDefault="00A06164" w:rsidP="002B5F14">
      <w:pPr>
        <w:tabs>
          <w:tab w:val="left" w:pos="18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5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 w:rsidR="00DC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2B5F1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Додаток</w:t>
      </w:r>
    </w:p>
    <w:p w:rsidR="002B5F14" w:rsidRDefault="002B5F14" w:rsidP="002B5F14">
      <w:pPr>
        <w:tabs>
          <w:tab w:val="left" w:pos="18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="00DC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наказу </w:t>
      </w:r>
      <w:r w:rsidR="00DC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ЗДО№11</w:t>
      </w:r>
      <w:r w:rsidR="00DC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«Світлячок»</w:t>
      </w:r>
    </w:p>
    <w:p w:rsidR="002B5F14" w:rsidRDefault="00DC50BE" w:rsidP="002B5F14">
      <w:pPr>
        <w:tabs>
          <w:tab w:val="left" w:pos="6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26.10.2026</w:t>
      </w:r>
      <w:r w:rsidR="002B5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91</w:t>
      </w:r>
      <w:r w:rsidR="002B5F14" w:rsidRPr="002B5F14">
        <w:rPr>
          <w:rFonts w:ascii="Times New Roman" w:eastAsia="Times New Roman" w:hAnsi="Times New Roman" w:cs="Times New Roman"/>
          <w:sz w:val="24"/>
          <w:szCs w:val="24"/>
          <w:lang w:eastAsia="ru-RU"/>
        </w:rPr>
        <w:t>/01-04</w:t>
      </w:r>
      <w:r w:rsidR="002B5F14" w:rsidRPr="00954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</w:p>
    <w:p w:rsidR="002B5F14" w:rsidRDefault="002B5F14" w:rsidP="00547C47">
      <w:pPr>
        <w:tabs>
          <w:tab w:val="left" w:pos="183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14" w:rsidRPr="002B5F14" w:rsidRDefault="0050480E" w:rsidP="002B5F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Алгоритм дій учасників освітнього процесу</w:t>
      </w:r>
      <w:r w:rsidR="00DC50BE">
        <w:rPr>
          <w:rFonts w:ascii="Times New Roman" w:hAnsi="Times New Roman" w:cs="Times New Roman"/>
          <w:b/>
          <w:sz w:val="28"/>
          <w:szCs w:val="28"/>
        </w:rPr>
        <w:t xml:space="preserve"> при отриманні </w:t>
      </w:r>
      <w:r w:rsidR="002B5F14" w:rsidRPr="002B5F1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5F14" w:rsidRDefault="002B5F14" w:rsidP="002B5F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F14">
        <w:rPr>
          <w:rFonts w:ascii="Times New Roman" w:hAnsi="Times New Roman" w:cs="Times New Roman"/>
          <w:b/>
          <w:sz w:val="28"/>
          <w:szCs w:val="28"/>
        </w:rPr>
        <w:t>сигнал</w:t>
      </w:r>
      <w:r w:rsidR="00DC50BE">
        <w:rPr>
          <w:rFonts w:ascii="Times New Roman" w:hAnsi="Times New Roman" w:cs="Times New Roman"/>
          <w:b/>
          <w:sz w:val="28"/>
          <w:szCs w:val="28"/>
        </w:rPr>
        <w:t>у «Повітряна тривога» при жовтому та червоному рівнях загроз засобів повітряного нападу</w:t>
      </w:r>
    </w:p>
    <w:bookmarkEnd w:id="0"/>
    <w:p w:rsidR="00902060" w:rsidRPr="002B5F14" w:rsidRDefault="00902060" w:rsidP="002B5F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F14" w:rsidRPr="002B5F14" w:rsidRDefault="00902060" w:rsidP="006F6B2D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F6B2D">
        <w:rPr>
          <w:rFonts w:ascii="Times New Roman" w:hAnsi="Times New Roman" w:cs="Times New Roman"/>
          <w:sz w:val="28"/>
          <w:szCs w:val="28"/>
        </w:rPr>
        <w:t xml:space="preserve">ри отриманні сигналу </w:t>
      </w:r>
      <w:r w:rsidR="006F6B2D" w:rsidRPr="002B5F14">
        <w:rPr>
          <w:rFonts w:ascii="Times New Roman" w:hAnsi="Times New Roman" w:cs="Times New Roman"/>
          <w:sz w:val="28"/>
          <w:szCs w:val="28"/>
        </w:rPr>
        <w:t>«ПОВІТРЯНА ТРИВОГА»</w:t>
      </w:r>
      <w:r w:rsidR="006F6B2D">
        <w:rPr>
          <w:rFonts w:ascii="Times New Roman" w:hAnsi="Times New Roman" w:cs="Times New Roman"/>
          <w:sz w:val="28"/>
          <w:szCs w:val="28"/>
        </w:rPr>
        <w:t xml:space="preserve"> при жовтому та червоному рівнях загроз засобів повітряного нападу </w:t>
      </w:r>
      <w:r w:rsidR="002B5F14" w:rsidRPr="002B5F14">
        <w:rPr>
          <w:rFonts w:ascii="Times New Roman" w:hAnsi="Times New Roman" w:cs="Times New Roman"/>
          <w:sz w:val="28"/>
          <w:szCs w:val="28"/>
        </w:rPr>
        <w:t>освітній процес припиняється, освітлення і прилади вимикаються;</w:t>
      </w:r>
    </w:p>
    <w:p w:rsidR="002B5F14" w:rsidRDefault="002B5F14" w:rsidP="006F6B2D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F14">
        <w:rPr>
          <w:sz w:val="28"/>
          <w:szCs w:val="28"/>
        </w:rPr>
        <w:t xml:space="preserve"> </w:t>
      </w:r>
      <w:r w:rsidRPr="002B5F14">
        <w:rPr>
          <w:rFonts w:ascii="Times New Roman" w:hAnsi="Times New Roman" w:cs="Times New Roman"/>
          <w:sz w:val="28"/>
          <w:szCs w:val="28"/>
        </w:rPr>
        <w:t>в супроводі вихователя</w:t>
      </w:r>
      <w:r w:rsidR="006F6B2D">
        <w:rPr>
          <w:rFonts w:ascii="Times New Roman" w:hAnsi="Times New Roman" w:cs="Times New Roman"/>
          <w:sz w:val="28"/>
          <w:szCs w:val="28"/>
        </w:rPr>
        <w:t>, помічника вихователя, асистента вихователя (якщо це інклюзивна група)</w:t>
      </w:r>
      <w:r w:rsidR="00902060">
        <w:rPr>
          <w:rFonts w:ascii="Times New Roman" w:hAnsi="Times New Roman" w:cs="Times New Roman"/>
          <w:sz w:val="28"/>
          <w:szCs w:val="28"/>
        </w:rPr>
        <w:t xml:space="preserve"> здобувачі освіти</w:t>
      </w:r>
      <w:r w:rsidRPr="002B5F14">
        <w:rPr>
          <w:rFonts w:ascii="Times New Roman" w:hAnsi="Times New Roman" w:cs="Times New Roman"/>
          <w:sz w:val="28"/>
          <w:szCs w:val="28"/>
        </w:rPr>
        <w:t xml:space="preserve"> одягаються</w:t>
      </w:r>
      <w:r w:rsidR="009F30FA">
        <w:rPr>
          <w:rFonts w:ascii="Times New Roman" w:hAnsi="Times New Roman" w:cs="Times New Roman"/>
          <w:sz w:val="28"/>
          <w:szCs w:val="28"/>
        </w:rPr>
        <w:t xml:space="preserve"> та беруть тривожні рюкзаки</w:t>
      </w:r>
      <w:r w:rsidRPr="002B5F14">
        <w:rPr>
          <w:rFonts w:ascii="Times New Roman" w:hAnsi="Times New Roman" w:cs="Times New Roman"/>
          <w:sz w:val="28"/>
          <w:szCs w:val="28"/>
        </w:rPr>
        <w:t>;</w:t>
      </w:r>
    </w:p>
    <w:p w:rsidR="009F30FA" w:rsidRPr="002B5F14" w:rsidRDefault="009F30FA" w:rsidP="006F6B2D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вихователь звіряє кількість дітей відповідно до Журналу відвідування дітьми групи;</w:t>
      </w:r>
    </w:p>
    <w:p w:rsidR="002B5F14" w:rsidRPr="002B5F14" w:rsidRDefault="00902060" w:rsidP="006F6B2D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F14" w:rsidRPr="002B5F14">
        <w:rPr>
          <w:rFonts w:ascii="Times New Roman" w:hAnsi="Times New Roman" w:cs="Times New Roman"/>
          <w:sz w:val="28"/>
          <w:szCs w:val="28"/>
        </w:rPr>
        <w:t xml:space="preserve">у супроводі дорослих рухаються по маршруту руху з приміщення до </w:t>
      </w:r>
      <w:r>
        <w:rPr>
          <w:rFonts w:ascii="Times New Roman" w:hAnsi="Times New Roman" w:cs="Times New Roman"/>
          <w:sz w:val="28"/>
          <w:szCs w:val="28"/>
        </w:rPr>
        <w:t xml:space="preserve">найпростішого </w:t>
      </w:r>
      <w:r w:rsidR="002B5F14" w:rsidRPr="002B5F14">
        <w:rPr>
          <w:rFonts w:ascii="Times New Roman" w:hAnsi="Times New Roman" w:cs="Times New Roman"/>
          <w:sz w:val="28"/>
          <w:szCs w:val="28"/>
        </w:rPr>
        <w:t>укриття;</w:t>
      </w:r>
    </w:p>
    <w:p w:rsidR="002B5F14" w:rsidRPr="002B5F14" w:rsidRDefault="002B5F14" w:rsidP="006F6B2D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F14">
        <w:rPr>
          <w:rFonts w:ascii="Times New Roman" w:hAnsi="Times New Roman" w:cs="Times New Roman"/>
          <w:sz w:val="28"/>
          <w:szCs w:val="28"/>
        </w:rPr>
        <w:t xml:space="preserve"> </w:t>
      </w:r>
      <w:r w:rsidR="00902060">
        <w:rPr>
          <w:rFonts w:ascii="Times New Roman" w:hAnsi="Times New Roman" w:cs="Times New Roman"/>
          <w:sz w:val="28"/>
          <w:szCs w:val="28"/>
        </w:rPr>
        <w:t>першим йде дорослий, за ним здобувачі освіти, останнім – помічник вихователя</w:t>
      </w:r>
      <w:r w:rsidRPr="002B5F14">
        <w:rPr>
          <w:rFonts w:ascii="Times New Roman" w:hAnsi="Times New Roman" w:cs="Times New Roman"/>
          <w:sz w:val="28"/>
          <w:szCs w:val="28"/>
        </w:rPr>
        <w:t>;</w:t>
      </w:r>
    </w:p>
    <w:p w:rsidR="002B5F14" w:rsidRPr="00902060" w:rsidRDefault="002B5F14" w:rsidP="00902060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060">
        <w:rPr>
          <w:rFonts w:ascii="Times New Roman" w:hAnsi="Times New Roman" w:cs="Times New Roman"/>
          <w:sz w:val="28"/>
          <w:szCs w:val="28"/>
        </w:rPr>
        <w:t xml:space="preserve">обережно спускаються в </w:t>
      </w:r>
      <w:r w:rsidR="00902060">
        <w:rPr>
          <w:rFonts w:ascii="Times New Roman" w:hAnsi="Times New Roman" w:cs="Times New Roman"/>
          <w:sz w:val="28"/>
          <w:szCs w:val="28"/>
        </w:rPr>
        <w:t xml:space="preserve">найпростіше </w:t>
      </w:r>
      <w:r w:rsidRPr="00902060">
        <w:rPr>
          <w:rFonts w:ascii="Times New Roman" w:hAnsi="Times New Roman" w:cs="Times New Roman"/>
          <w:sz w:val="28"/>
          <w:szCs w:val="28"/>
        </w:rPr>
        <w:t>укриття;</w:t>
      </w:r>
    </w:p>
    <w:p w:rsidR="009F30FA" w:rsidRDefault="002B5F14" w:rsidP="006F6B2D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F14">
        <w:rPr>
          <w:rFonts w:ascii="Times New Roman" w:hAnsi="Times New Roman" w:cs="Times New Roman"/>
          <w:sz w:val="28"/>
          <w:szCs w:val="28"/>
        </w:rPr>
        <w:t xml:space="preserve">в </w:t>
      </w:r>
      <w:r w:rsidR="009F30FA">
        <w:rPr>
          <w:rFonts w:ascii="Times New Roman" w:hAnsi="Times New Roman" w:cs="Times New Roman"/>
          <w:sz w:val="28"/>
          <w:szCs w:val="28"/>
        </w:rPr>
        <w:t xml:space="preserve">найпростішому </w:t>
      </w:r>
      <w:r w:rsidRPr="002B5F14">
        <w:rPr>
          <w:rFonts w:ascii="Times New Roman" w:hAnsi="Times New Roman" w:cs="Times New Roman"/>
          <w:sz w:val="28"/>
          <w:szCs w:val="28"/>
        </w:rPr>
        <w:t>укритті діти розміщуються на вказані місця;</w:t>
      </w:r>
    </w:p>
    <w:p w:rsidR="002B5F14" w:rsidRPr="009F30FA" w:rsidRDefault="009F30FA" w:rsidP="009F30FA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вихователь звіряє кількість дітей відповідно до Журналу відвідування дітьми групи;</w:t>
      </w:r>
      <w:r w:rsidR="002B5F14" w:rsidRPr="009F30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5F14" w:rsidRPr="002B5F14" w:rsidRDefault="002B5F14" w:rsidP="006F6B2D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F14">
        <w:rPr>
          <w:rFonts w:ascii="Times New Roman" w:hAnsi="Times New Roman" w:cs="Times New Roman"/>
          <w:sz w:val="28"/>
          <w:szCs w:val="28"/>
        </w:rPr>
        <w:t>з огляду на настрої дітей педагог продовжує роботу, розпочату у приміщенні, або ж проводить інші активності з урахуванням вікових, психологічних та індивідуальних можливостей дітей;</w:t>
      </w:r>
    </w:p>
    <w:p w:rsidR="002B5F14" w:rsidRPr="002B5F14" w:rsidRDefault="002B5F14" w:rsidP="006F6B2D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F14">
        <w:rPr>
          <w:rFonts w:ascii="Times New Roman" w:hAnsi="Times New Roman" w:cs="Times New Roman"/>
          <w:sz w:val="28"/>
          <w:szCs w:val="28"/>
        </w:rPr>
        <w:t xml:space="preserve">педагогом забезпечується максимальне збереження психологічно спокійної атмосфери під час перебування в </w:t>
      </w:r>
      <w:r w:rsidR="009F30FA">
        <w:rPr>
          <w:rFonts w:ascii="Times New Roman" w:hAnsi="Times New Roman" w:cs="Times New Roman"/>
          <w:sz w:val="28"/>
          <w:szCs w:val="28"/>
        </w:rPr>
        <w:t xml:space="preserve">найпростішому </w:t>
      </w:r>
      <w:r w:rsidRPr="002B5F14">
        <w:rPr>
          <w:rFonts w:ascii="Times New Roman" w:hAnsi="Times New Roman" w:cs="Times New Roman"/>
          <w:sz w:val="28"/>
          <w:szCs w:val="28"/>
        </w:rPr>
        <w:t xml:space="preserve">укритті (без паніки, уникаючи різких рухів та звуків); </w:t>
      </w:r>
    </w:p>
    <w:p w:rsidR="002B5F14" w:rsidRPr="002B5F14" w:rsidRDefault="002B5F14" w:rsidP="006F6B2D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F14">
        <w:rPr>
          <w:rFonts w:ascii="Times New Roman" w:hAnsi="Times New Roman" w:cs="Times New Roman"/>
          <w:sz w:val="28"/>
          <w:szCs w:val="28"/>
        </w:rPr>
        <w:t>в укритті мати заздалегідь підготовлений дидактичний та ігровий матеріал;</w:t>
      </w:r>
    </w:p>
    <w:p w:rsidR="00646CB9" w:rsidRDefault="002B5F14" w:rsidP="006F6B2D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F14">
        <w:rPr>
          <w:rFonts w:ascii="Times New Roman" w:hAnsi="Times New Roman" w:cs="Times New Roman"/>
          <w:sz w:val="28"/>
          <w:szCs w:val="28"/>
        </w:rPr>
        <w:t>після сигн</w:t>
      </w:r>
      <w:r w:rsidR="009F30FA">
        <w:rPr>
          <w:rFonts w:ascii="Times New Roman" w:hAnsi="Times New Roman" w:cs="Times New Roman"/>
          <w:sz w:val="28"/>
          <w:szCs w:val="28"/>
        </w:rPr>
        <w:t>алу «ВІДБІЙ ПОВІТРЯНОЇ ТРИВОГИ» та дозволу директора закладу дошкільної освіти</w:t>
      </w:r>
      <w:r w:rsidRPr="002B5F14">
        <w:rPr>
          <w:rFonts w:ascii="Times New Roman" w:hAnsi="Times New Roman" w:cs="Times New Roman"/>
          <w:sz w:val="28"/>
          <w:szCs w:val="28"/>
        </w:rPr>
        <w:t xml:space="preserve"> всі повертаються у приміщення</w:t>
      </w:r>
      <w:r w:rsidR="00646CB9">
        <w:rPr>
          <w:rFonts w:ascii="Times New Roman" w:hAnsi="Times New Roman" w:cs="Times New Roman"/>
          <w:sz w:val="28"/>
          <w:szCs w:val="28"/>
        </w:rPr>
        <w:t>»;</w:t>
      </w:r>
    </w:p>
    <w:p w:rsidR="00646CB9" w:rsidRPr="00646CB9" w:rsidRDefault="00646CB9" w:rsidP="00646CB9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F14">
        <w:rPr>
          <w:rFonts w:ascii="Times New Roman" w:hAnsi="Times New Roman" w:cs="Times New Roman"/>
          <w:sz w:val="28"/>
          <w:szCs w:val="28"/>
        </w:rPr>
        <w:t xml:space="preserve">педагог перевіряє приміщення укриття на предмет відсутності </w:t>
      </w:r>
      <w:r>
        <w:rPr>
          <w:rFonts w:ascii="Times New Roman" w:hAnsi="Times New Roman" w:cs="Times New Roman"/>
          <w:sz w:val="28"/>
          <w:szCs w:val="28"/>
        </w:rPr>
        <w:t>осіб, які перебували в укритті;</w:t>
      </w:r>
    </w:p>
    <w:p w:rsidR="00646CB9" w:rsidRPr="00646CB9" w:rsidRDefault="00646CB9" w:rsidP="00646CB9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після прибуття у приміщення вихователь звіряє кількість дітей відповідно до Журналу відвідування дітьми групи;</w:t>
      </w:r>
    </w:p>
    <w:p w:rsidR="002B5F14" w:rsidRPr="002B5F14" w:rsidRDefault="002B5F14" w:rsidP="006F6B2D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F14">
        <w:rPr>
          <w:rFonts w:ascii="Times New Roman" w:hAnsi="Times New Roman" w:cs="Times New Roman"/>
          <w:sz w:val="28"/>
          <w:szCs w:val="28"/>
        </w:rPr>
        <w:t xml:space="preserve"> </w:t>
      </w:r>
      <w:r w:rsidR="00646CB9">
        <w:rPr>
          <w:rFonts w:ascii="Times New Roman" w:hAnsi="Times New Roman" w:cs="Times New Roman"/>
          <w:sz w:val="28"/>
          <w:szCs w:val="28"/>
        </w:rPr>
        <w:t>педагог продовжує роботу</w:t>
      </w:r>
      <w:r w:rsidRPr="002B5F14">
        <w:rPr>
          <w:rFonts w:ascii="Times New Roman" w:hAnsi="Times New Roman" w:cs="Times New Roman"/>
          <w:sz w:val="28"/>
          <w:szCs w:val="28"/>
        </w:rPr>
        <w:t xml:space="preserve"> з дітьми або ж батьки забирають дітей додому;  </w:t>
      </w:r>
    </w:p>
    <w:p w:rsidR="00646CB9" w:rsidRPr="00A06164" w:rsidRDefault="002B5F14" w:rsidP="00A06164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F14">
        <w:rPr>
          <w:rFonts w:ascii="Times New Roman" w:hAnsi="Times New Roman" w:cs="Times New Roman"/>
          <w:sz w:val="28"/>
          <w:szCs w:val="28"/>
        </w:rPr>
        <w:t>у час дії сигналу «ПОВІТРЯНА ТРИВОГА» забирати дітей, які перебувають в укритті не р</w:t>
      </w:r>
      <w:r w:rsidR="00A06164">
        <w:rPr>
          <w:rFonts w:ascii="Times New Roman" w:hAnsi="Times New Roman" w:cs="Times New Roman"/>
          <w:sz w:val="28"/>
          <w:szCs w:val="28"/>
        </w:rPr>
        <w:t>екомендовано (в цілях безпеки).</w:t>
      </w:r>
    </w:p>
    <w:sectPr w:rsidR="00646CB9" w:rsidRPr="00A06164" w:rsidSect="0095419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C01C50"/>
    <w:multiLevelType w:val="hybridMultilevel"/>
    <w:tmpl w:val="C1A8E35E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980"/>
    <w:rsid w:val="00033980"/>
    <w:rsid w:val="001A2AF0"/>
    <w:rsid w:val="001B493D"/>
    <w:rsid w:val="002B5F14"/>
    <w:rsid w:val="003E67D3"/>
    <w:rsid w:val="004F0C89"/>
    <w:rsid w:val="0050480E"/>
    <w:rsid w:val="00547C47"/>
    <w:rsid w:val="00646CB9"/>
    <w:rsid w:val="00683389"/>
    <w:rsid w:val="006F6B2D"/>
    <w:rsid w:val="008D35AF"/>
    <w:rsid w:val="00902060"/>
    <w:rsid w:val="00954190"/>
    <w:rsid w:val="009E4A01"/>
    <w:rsid w:val="009F30FA"/>
    <w:rsid w:val="00A06164"/>
    <w:rsid w:val="00D150FE"/>
    <w:rsid w:val="00DC50BE"/>
    <w:rsid w:val="00EA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33ED2-1E6C-4F3B-AD72-C19BEE53D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7C4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B5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B1564-2147-4815-9045-B9D4C9F50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1415</Words>
  <Characters>807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12</cp:revision>
  <cp:lastPrinted>2026-10-27T09:54:00Z</cp:lastPrinted>
  <dcterms:created xsi:type="dcterms:W3CDTF">2023-03-14T12:34:00Z</dcterms:created>
  <dcterms:modified xsi:type="dcterms:W3CDTF">2026-10-27T09:59:00Z</dcterms:modified>
</cp:coreProperties>
</file>