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C284" w14:textId="77777777" w:rsidR="00DA2DD9" w:rsidRPr="000D3B58" w:rsidRDefault="00DA2DD9" w:rsidP="00426047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D3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</w:t>
      </w:r>
      <w:r w:rsidRPr="000D3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засідання атестаційної комісії</w:t>
      </w:r>
    </w:p>
    <w:p w14:paraId="3F0D29F4" w14:textId="7D635BDE" w:rsidR="00DA2DD9" w:rsidRPr="000D3B58" w:rsidRDefault="00DA2DD9" w:rsidP="00DA2DD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«09» жовтня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№1</w:t>
      </w:r>
    </w:p>
    <w:p w14:paraId="770F53F9" w14:textId="77777777" w:rsidR="00DA2DD9" w:rsidRPr="000D3B58" w:rsidRDefault="00DA2DD9" w:rsidP="00DA2DD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2156B99" w14:textId="77777777" w:rsidR="00DA2DD9" w:rsidRPr="000D3B58" w:rsidRDefault="00DA2DD9" w:rsidP="00DA2DD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Заклад дошкільної освіти (ясла-садок) №15 </w:t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ab/>
        <w:t>«</w:t>
      </w:r>
      <w:proofErr w:type="spellStart"/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Лелеченька</w:t>
      </w:r>
      <w:proofErr w:type="spellEnd"/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» </w:t>
      </w:r>
      <w:proofErr w:type="spellStart"/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Дрогогбицької</w:t>
      </w:r>
      <w:proofErr w:type="spellEnd"/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 xml:space="preserve"> міської ради Львівської області</w:t>
      </w:r>
    </w:p>
    <w:p w14:paraId="2ACD950A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3B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(найменування закладу освіти, відокремленого структурного підрозділу, органу управління у сфері освіти)</w:t>
      </w:r>
    </w:p>
    <w:p w14:paraId="2BDB6CE9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EDFD0A" w14:textId="3330F9D2" w:rsidR="00DA2DD9" w:rsidRPr="000D3B58" w:rsidRDefault="00DA2DD9" w:rsidP="00DA2D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Присутні: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Петрик Марія Сергіївна</w:t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</w:t>
      </w:r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голова атестаційної комісії, директор ЗДО;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Уханська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Лілія Валентинівна -  заступник голови атестаційної комісії, вихователь – методист; 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Федак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Марина Юріївна -  секретар комісії, вихователь – методист; члени комісії:  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Строгуш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Галина Миронівна – вихователі;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Старух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Надія Іванівна - голова ПК,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пр.психолог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 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112CAC" w14:textId="77777777" w:rsidR="00DA2DD9" w:rsidRPr="000D3B58" w:rsidRDefault="00DA2DD9" w:rsidP="00DA2D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D3B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(прізвища, імена, по батькові (за наявності) присутніх членів комісії, залучених осіб із правом голосу)</w:t>
      </w:r>
    </w:p>
    <w:p w14:paraId="71EB7343" w14:textId="77777777" w:rsidR="00DA2DD9" w:rsidRDefault="00DA2DD9" w:rsidP="00DA2DD9">
      <w:pPr>
        <w:shd w:val="clear" w:color="auto" w:fill="FFFFFF"/>
        <w:spacing w:after="0" w:line="193" w:lineRule="atLeast"/>
        <w:rPr>
          <w:rFonts w:ascii="Times New Roman" w:eastAsia="Calibri" w:hAnsi="Times New Roman" w:cs="Times New Roman"/>
          <w:sz w:val="28"/>
          <w:szCs w:val="28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Відсутні: </w:t>
      </w:r>
    </w:p>
    <w:p w14:paraId="70B1B4B1" w14:textId="35BB94D4" w:rsidR="00DA2DD9" w:rsidRDefault="00DA2DD9" w:rsidP="00DA2DD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E6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>Кирчей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Натал</w:t>
      </w:r>
      <w:r w:rsidR="006B4145">
        <w:rPr>
          <w:rFonts w:ascii="Times New Roman" w:eastAsia="Calibri" w:hAnsi="Times New Roman" w:cs="Times New Roman"/>
          <w:sz w:val="28"/>
          <w:szCs w:val="28"/>
          <w:u w:val="single"/>
        </w:rPr>
        <w:t>і</w:t>
      </w:r>
      <w:r w:rsidRPr="000D3B5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я Федорівна,  </w:t>
      </w:r>
    </w:p>
    <w:p w14:paraId="6C6DE51B" w14:textId="77777777" w:rsidR="00DA2DD9" w:rsidRPr="00BE68C8" w:rsidRDefault="00DA2DD9" w:rsidP="00DA2DD9">
      <w:pPr>
        <w:shd w:val="clear" w:color="auto" w:fill="FFFFFF"/>
        <w:spacing w:after="0" w:line="193" w:lineRule="atLeast"/>
        <w:rPr>
          <w:rFonts w:ascii="Times New Roman" w:eastAsia="Calibri" w:hAnsi="Times New Roman" w:cs="Times New Roman"/>
          <w:sz w:val="28"/>
          <w:szCs w:val="28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0D3B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(прізвища, імена, по батькові (за наявності) відсутніх членів комісії)</w:t>
      </w:r>
    </w:p>
    <w:p w14:paraId="4EFB31EC" w14:textId="77777777" w:rsidR="00DA2DD9" w:rsidRPr="000D3B58" w:rsidRDefault="00DA2DD9" w:rsidP="00DA2DD9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Запрошені:</w:t>
      </w:r>
    </w:p>
    <w:p w14:paraId="15B700FB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D3B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(прізвища, імена, по батькові (за наявності</w:t>
      </w:r>
      <w:r w:rsidRPr="000D3B5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запрошених (у разі запрошення</w:t>
      </w:r>
    </w:p>
    <w:p w14:paraId="28AD5349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C60D08B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2D20BD" w14:textId="77777777" w:rsidR="00DA2DD9" w:rsidRPr="000D3B58" w:rsidRDefault="00DA2DD9" w:rsidP="00DA2DD9">
      <w:pPr>
        <w:shd w:val="clear" w:color="auto" w:fill="FFFFFF"/>
        <w:spacing w:after="0" w:line="1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ДЕННИЙ</w:t>
      </w:r>
    </w:p>
    <w:p w14:paraId="59B9A62B" w14:textId="72D589F0" w:rsidR="00DA2DD9" w:rsidRDefault="00DA2DD9" w:rsidP="00DA2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1. Визначення порядку голосування атестаційної комісії </w:t>
      </w:r>
      <w:r w:rsidR="00A85B3C">
        <w:rPr>
          <w:rFonts w:ascii="Times New Roman" w:eastAsia="Calibri" w:hAnsi="Times New Roman" w:cs="Times New Roman"/>
          <w:sz w:val="28"/>
          <w:szCs w:val="28"/>
        </w:rPr>
        <w:t>І рівня</w:t>
      </w: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 (відкрито чи таємно).</w:t>
      </w:r>
    </w:p>
    <w:p w14:paraId="7013FA3A" w14:textId="59FDB5EA" w:rsidR="00D414B6" w:rsidRPr="00DA2DD9" w:rsidRDefault="00D414B6" w:rsidP="00DA2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Секретар атестаційної комісії Марина ФЕДАК</w:t>
      </w:r>
    </w:p>
    <w:p w14:paraId="42289856" w14:textId="7FAD144E" w:rsidR="00DA2DD9" w:rsidRDefault="00DA2DD9" w:rsidP="00DA2D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A2DD9">
        <w:rPr>
          <w:rFonts w:ascii="Times New Roman" w:eastAsia="Calibri" w:hAnsi="Times New Roman" w:cs="Times New Roman"/>
          <w:sz w:val="28"/>
          <w:szCs w:val="28"/>
        </w:rPr>
        <w:t>2. Затвердження списку педагогічних</w:t>
      </w:r>
      <w:r w:rsidRPr="00DA2DD9">
        <w:rPr>
          <w:rFonts w:ascii="Times New Roman" w:eastAsia="Calibri" w:hAnsi="Times New Roman" w:cs="Calibri"/>
          <w:sz w:val="28"/>
          <w:szCs w:val="28"/>
        </w:rPr>
        <w:t xml:space="preserve"> працівників, які </w:t>
      </w:r>
      <w:r w:rsidRPr="00DA2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підлягають черговій атестації атестаційною комісією  у наступному 202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A2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календарному році.</w:t>
      </w:r>
    </w:p>
    <w:p w14:paraId="0F582A17" w14:textId="77777777" w:rsidR="00D414B6" w:rsidRDefault="00D414B6" w:rsidP="00D414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Голова атестаційної комісії Марія ПЕТРИК</w:t>
      </w:r>
    </w:p>
    <w:p w14:paraId="2DF0F0F1" w14:textId="77777777" w:rsidR="00D414B6" w:rsidRPr="00DA2DD9" w:rsidRDefault="00D414B6" w:rsidP="00DA2D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17EAF42A" w14:textId="46AF9B52" w:rsidR="00DA2DD9" w:rsidRDefault="00DA2DD9" w:rsidP="00DA2D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A2DD9">
        <w:rPr>
          <w:rFonts w:ascii="Times New Roman" w:eastAsia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>графіків</w:t>
      </w:r>
      <w:r w:rsidRPr="00DA2DD9">
        <w:rPr>
          <w:rFonts w:ascii="Times New Roman" w:eastAsia="Times New Roman" w:hAnsi="Times New Roman" w:cs="Times New Roman"/>
          <w:sz w:val="28"/>
          <w:szCs w:val="28"/>
        </w:rPr>
        <w:t xml:space="preserve"> проведення атестації </w:t>
      </w:r>
      <w:r w:rsidRPr="00DA2DD9">
        <w:rPr>
          <w:rFonts w:ascii="Times New Roman" w:eastAsia="Calibri" w:hAnsi="Times New Roman" w:cs="Times New Roman"/>
          <w:sz w:val="28"/>
          <w:szCs w:val="28"/>
        </w:rPr>
        <w:t>педагогічних працівників,</w:t>
      </w:r>
      <w:r w:rsidRPr="00DA2DD9">
        <w:rPr>
          <w:rFonts w:ascii="Times New Roman" w:eastAsia="Calibri" w:hAnsi="Times New Roman" w:cs="Calibri"/>
          <w:sz w:val="28"/>
          <w:szCs w:val="28"/>
        </w:rPr>
        <w:t xml:space="preserve"> які </w:t>
      </w:r>
      <w:r w:rsidRPr="00DA2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підлягають черговій атестації атестаційною комісією  у наступному 202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DA2D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календарному році.</w:t>
      </w:r>
    </w:p>
    <w:p w14:paraId="779A89BC" w14:textId="185F9965" w:rsidR="00D414B6" w:rsidRDefault="00D414B6" w:rsidP="00D414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Голова атестаційної комісії Марія ПЕТРИК</w:t>
      </w:r>
    </w:p>
    <w:p w14:paraId="59E66AC2" w14:textId="77777777" w:rsidR="00D414B6" w:rsidRDefault="00D414B6" w:rsidP="00DA2D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75F6A78D" w14:textId="35D9FA8E" w:rsidR="00DA2DD9" w:rsidRPr="00A85B3C" w:rsidRDefault="00DA2DD9" w:rsidP="00DA2D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2D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Затвердження графіка </w:t>
      </w:r>
      <w:r w:rsidR="00A85B3C">
        <w:rPr>
          <w:rFonts w:ascii="Times New Roman" w:eastAsia="Calibri" w:hAnsi="Times New Roman" w:cs="Times New Roman"/>
          <w:sz w:val="28"/>
          <w:szCs w:val="28"/>
        </w:rPr>
        <w:t>роботи</w:t>
      </w: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 атестаційної комісії</w:t>
      </w:r>
      <w:r w:rsidR="00A85B3C">
        <w:rPr>
          <w:rFonts w:ascii="Times New Roman" w:eastAsia="Calibri" w:hAnsi="Times New Roman" w:cs="Times New Roman"/>
          <w:sz w:val="28"/>
          <w:szCs w:val="28"/>
        </w:rPr>
        <w:t xml:space="preserve"> І рівня </w:t>
      </w:r>
    </w:p>
    <w:p w14:paraId="3A0D2A88" w14:textId="6150CC3D" w:rsidR="00D414B6" w:rsidRPr="00D414B6" w:rsidRDefault="00D414B6" w:rsidP="00D414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A85B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Заступник голови атестаційної комісії </w:t>
      </w:r>
    </w:p>
    <w:p w14:paraId="723D7061" w14:textId="77777777" w:rsidR="00D414B6" w:rsidRPr="00DA2DD9" w:rsidRDefault="00D414B6" w:rsidP="00DA2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A5B7DD" w14:textId="066DF18E" w:rsidR="00DA2DD9" w:rsidRPr="00DA2DD9" w:rsidRDefault="00DA2DD9" w:rsidP="00DA2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DD9">
        <w:rPr>
          <w:rFonts w:ascii="Times New Roman" w:eastAsia="Calibri" w:hAnsi="Times New Roman" w:cs="Times New Roman"/>
          <w:sz w:val="28"/>
          <w:szCs w:val="28"/>
        </w:rPr>
        <w:t>5. Визначення строку та адреси електронної пошти для подання педагогічними працівниками документів</w:t>
      </w:r>
      <w:r w:rsidR="00A85B3C">
        <w:rPr>
          <w:rFonts w:ascii="Times New Roman" w:eastAsia="Calibri" w:hAnsi="Times New Roman" w:cs="Times New Roman"/>
          <w:sz w:val="28"/>
          <w:szCs w:val="28"/>
        </w:rPr>
        <w:t>,</w:t>
      </w:r>
      <w:r w:rsidRPr="00DA2D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DD9">
        <w:rPr>
          <w:rFonts w:ascii="Times New Roman" w:eastAsia="Times New Roman" w:hAnsi="Times New Roman" w:cs="Times New Roman"/>
          <w:sz w:val="28"/>
          <w:szCs w:val="28"/>
        </w:rPr>
        <w:t>що на їхню думку свідчать про педагогічну майстерність та/або професійні досягнення в паперовій або електронній формі.</w:t>
      </w:r>
    </w:p>
    <w:p w14:paraId="03366E95" w14:textId="77777777" w:rsidR="00DA2DD9" w:rsidRDefault="00DA2DD9" w:rsidP="00DA2DD9">
      <w:pPr>
        <w:pStyle w:val="a3"/>
        <w:spacing w:before="0" w:beforeAutospacing="0" w:after="200" w:afterAutospacing="0"/>
        <w:jc w:val="both"/>
        <w:rPr>
          <w:rFonts w:eastAsia="Calibri"/>
          <w:sz w:val="28"/>
          <w:szCs w:val="28"/>
        </w:rPr>
      </w:pPr>
    </w:p>
    <w:p w14:paraId="334E1493" w14:textId="03A4E63D" w:rsidR="00A85B3C" w:rsidRPr="00A85B3C" w:rsidRDefault="00DA2DD9" w:rsidP="00A85B3C">
      <w:pPr>
        <w:rPr>
          <w:rFonts w:ascii="Times New Roman" w:hAnsi="Times New Roman" w:cs="Times New Roman"/>
          <w:sz w:val="28"/>
          <w:szCs w:val="28"/>
        </w:rPr>
      </w:pPr>
      <w:r w:rsidRPr="00A85B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A85B3C">
        <w:rPr>
          <w:rFonts w:ascii="Times New Roman" w:eastAsia="Calibri" w:hAnsi="Times New Roman" w:cs="Times New Roman"/>
          <w:b/>
          <w:sz w:val="28"/>
          <w:szCs w:val="28"/>
        </w:rPr>
        <w:t xml:space="preserve">СЛУХАЛИ: </w:t>
      </w:r>
      <w:proofErr w:type="spellStart"/>
      <w:r w:rsidRPr="00A85B3C">
        <w:rPr>
          <w:rFonts w:ascii="Times New Roman" w:eastAsia="Calibri" w:hAnsi="Times New Roman" w:cs="Times New Roman"/>
          <w:bCs/>
          <w:sz w:val="28"/>
          <w:szCs w:val="28"/>
        </w:rPr>
        <w:t>М.Федак</w:t>
      </w:r>
      <w:proofErr w:type="spellEnd"/>
      <w:r w:rsidRPr="00A85B3C">
        <w:rPr>
          <w:rFonts w:ascii="Times New Roman" w:eastAsia="Calibri" w:hAnsi="Times New Roman" w:cs="Times New Roman"/>
          <w:bCs/>
          <w:sz w:val="28"/>
          <w:szCs w:val="28"/>
        </w:rPr>
        <w:t xml:space="preserve"> - секретаря</w:t>
      </w:r>
      <w:r w:rsidRPr="00A85B3C">
        <w:rPr>
          <w:rFonts w:ascii="Times New Roman" w:eastAsia="Calibri" w:hAnsi="Times New Roman" w:cs="Times New Roman"/>
          <w:sz w:val="28"/>
          <w:szCs w:val="28"/>
        </w:rPr>
        <w:t xml:space="preserve"> атестаційної комісії, яка</w:t>
      </w:r>
      <w:r w:rsidR="00A85B3C" w:rsidRPr="00A85B3C">
        <w:rPr>
          <w:rFonts w:ascii="Times New Roman" w:hAnsi="Times New Roman" w:cs="Times New Roman"/>
          <w:sz w:val="28"/>
          <w:szCs w:val="28"/>
        </w:rPr>
        <w:t xml:space="preserve">  запропонувала відкриту форму голосування на всіх засіданнях атестаційної комісії. </w:t>
      </w:r>
    </w:p>
    <w:p w14:paraId="557812A9" w14:textId="77777777" w:rsidR="00A85B3C" w:rsidRPr="00A85B3C" w:rsidRDefault="00A85B3C" w:rsidP="00A85B3C">
      <w:pPr>
        <w:rPr>
          <w:rFonts w:ascii="Times New Roman" w:hAnsi="Times New Roman" w:cs="Times New Roman"/>
          <w:sz w:val="28"/>
          <w:szCs w:val="28"/>
        </w:rPr>
      </w:pPr>
      <w:r w:rsidRPr="00A85B3C">
        <w:rPr>
          <w:rFonts w:ascii="Times New Roman" w:hAnsi="Times New Roman" w:cs="Times New Roman"/>
          <w:b/>
          <w:bCs/>
          <w:sz w:val="28"/>
          <w:szCs w:val="28"/>
        </w:rPr>
        <w:t xml:space="preserve"> ВИРІШИЛИ:</w:t>
      </w:r>
      <w:r w:rsidRPr="00A85B3C">
        <w:rPr>
          <w:rFonts w:ascii="Times New Roman" w:hAnsi="Times New Roman" w:cs="Times New Roman"/>
          <w:sz w:val="28"/>
          <w:szCs w:val="28"/>
        </w:rPr>
        <w:t xml:space="preserve"> голосування на засіданнях атестаційної комісії </w:t>
      </w:r>
      <w:r w:rsidRPr="00A85B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5B3C">
        <w:rPr>
          <w:rFonts w:ascii="Times New Roman" w:hAnsi="Times New Roman" w:cs="Times New Roman"/>
          <w:sz w:val="28"/>
          <w:szCs w:val="28"/>
        </w:rPr>
        <w:t xml:space="preserve"> рівня проводити відкрито.</w:t>
      </w:r>
    </w:p>
    <w:p w14:paraId="7A70B8C4" w14:textId="6428312E" w:rsidR="00A85B3C" w:rsidRPr="00A85B3C" w:rsidRDefault="00A85B3C" w:rsidP="00A85B3C">
      <w:pPr>
        <w:rPr>
          <w:rFonts w:ascii="Times New Roman" w:hAnsi="Times New Roman" w:cs="Times New Roman"/>
          <w:sz w:val="28"/>
          <w:szCs w:val="28"/>
        </w:rPr>
      </w:pPr>
      <w:r w:rsidRPr="00A85B3C">
        <w:rPr>
          <w:rFonts w:ascii="Times New Roman" w:hAnsi="Times New Roman" w:cs="Times New Roman"/>
          <w:b/>
          <w:bCs/>
          <w:sz w:val="28"/>
          <w:szCs w:val="28"/>
        </w:rPr>
        <w:t>РЕЗУЛЬТАТИ ГОЛОСУВАННЯ</w:t>
      </w:r>
      <w:r w:rsidRPr="00A85B3C">
        <w:rPr>
          <w:rFonts w:ascii="Times New Roman" w:hAnsi="Times New Roman" w:cs="Times New Roman"/>
          <w:sz w:val="28"/>
          <w:szCs w:val="28"/>
        </w:rPr>
        <w:t>: "за"- 5, "проти"- немає, "утрималось"-немає.</w:t>
      </w:r>
    </w:p>
    <w:p w14:paraId="064654E2" w14:textId="000AE482" w:rsidR="00DA2DD9" w:rsidRDefault="00E6709E" w:rsidP="00DA2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A85B3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85B3C">
        <w:rPr>
          <w:rFonts w:ascii="Times New Roman" w:eastAsia="Calibri" w:hAnsi="Times New Roman" w:cs="Times New Roman"/>
          <w:b/>
          <w:sz w:val="28"/>
          <w:szCs w:val="28"/>
        </w:rPr>
        <w:t>СЛУХАЛИ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0514A">
        <w:rPr>
          <w:rFonts w:ascii="Times New Roman" w:eastAsia="Calibri" w:hAnsi="Times New Roman" w:cs="Times New Roman"/>
          <w:bCs/>
          <w:sz w:val="28"/>
          <w:szCs w:val="28"/>
        </w:rPr>
        <w:t>Марію ПЕТРИК</w:t>
      </w:r>
      <w:r w:rsidR="00DA2DD9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- голову атестаційної комісі</w:t>
      </w:r>
      <w:r w:rsidR="00DA2DD9">
        <w:rPr>
          <w:rFonts w:ascii="Times New Roman" w:eastAsia="Calibri" w:hAnsi="Times New Roman" w:cs="Times New Roman"/>
          <w:sz w:val="28"/>
          <w:szCs w:val="28"/>
          <w:lang w:eastAsia="uk-UA"/>
        </w:rPr>
        <w:t>ї</w:t>
      </w:r>
      <w:r w:rsidR="00DA2DD9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DA2D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яка ознайомила </w:t>
      </w:r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з перспективним планом проходження атестації педагогічних працівників в 202</w:t>
      </w:r>
      <w:r w:rsidR="0070514A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/202</w:t>
      </w:r>
      <w:r w:rsidR="0070514A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н.р</w:t>
      </w:r>
      <w:proofErr w:type="spellEnd"/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  <w:r w:rsidR="0070514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 </w:t>
      </w:r>
      <w:r w:rsidR="0070514A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A2D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зі списком педагогічних працівників, які підлягають </w:t>
      </w:r>
      <w:r w:rsidR="00E17E5D">
        <w:rPr>
          <w:rFonts w:ascii="Times New Roman" w:eastAsia="Calibri" w:hAnsi="Times New Roman" w:cs="Times New Roman"/>
          <w:sz w:val="28"/>
          <w:szCs w:val="28"/>
          <w:lang w:eastAsia="uk-UA"/>
        </w:rPr>
        <w:t>черговій</w:t>
      </w:r>
      <w:r w:rsidR="00DA2DD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атестації.</w:t>
      </w:r>
      <w:r w:rsidR="0070514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Марія Сергіївна повідомила, що </w:t>
      </w:r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вихователь Оксана </w:t>
      </w:r>
      <w:proofErr w:type="spellStart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>Синельник</w:t>
      </w:r>
      <w:proofErr w:type="spellEnd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яка підлягає черговій атестації , не пройшла підвищення кваліфікації в повному обсязі. Вона запропонувала </w:t>
      </w:r>
      <w:proofErr w:type="spellStart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>внести</w:t>
      </w:r>
      <w:proofErr w:type="spellEnd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педагога Оксану </w:t>
      </w:r>
      <w:proofErr w:type="spellStart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>Синельник</w:t>
      </w:r>
      <w:proofErr w:type="spellEnd"/>
      <w:r w:rsidR="00261B3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список педагогічних працівників</w:t>
      </w:r>
      <w:r w:rsidR="00B14F25">
        <w:rPr>
          <w:rFonts w:ascii="Times New Roman" w:eastAsia="Calibri" w:hAnsi="Times New Roman" w:cs="Times New Roman"/>
          <w:sz w:val="28"/>
          <w:szCs w:val="28"/>
          <w:lang w:eastAsia="uk-UA"/>
        </w:rPr>
        <w:t>, які підлягають черговій атестації за умови проходження підвищення кваліфікації.</w:t>
      </w:r>
    </w:p>
    <w:p w14:paraId="6CCA6BE4" w14:textId="46DC68AF" w:rsidR="00E17E5D" w:rsidRPr="00B14F25" w:rsidRDefault="0070514A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Марія 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Сергіїівна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17E5D"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запропонувала затвердити список педагогічних працівників, які  атестуватимуться у</w:t>
      </w: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14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наступному 2026 календарному році</w:t>
      </w:r>
      <w:r w:rsidR="00E17E5D" w:rsidRPr="00B14F25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2EAEA3AF" w14:textId="10531BB0" w:rsidR="00CF1C77" w:rsidRPr="00B14F25" w:rsidRDefault="00E17E5D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- </w:t>
      </w:r>
      <w:r w:rsidR="00CF1C77"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Василиків Наталія </w:t>
      </w:r>
      <w:proofErr w:type="spellStart"/>
      <w:r w:rsidR="00CF1C77" w:rsidRPr="00B14F25">
        <w:rPr>
          <w:rFonts w:ascii="Times New Roman" w:hAnsi="Times New Roman" w:cs="Times New Roman"/>
          <w:sz w:val="28"/>
          <w:szCs w:val="28"/>
          <w:lang w:eastAsia="uk-UA"/>
        </w:rPr>
        <w:t>Зеновіївна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 – вихователь </w:t>
      </w:r>
      <w:r w:rsidR="00CF1C77" w:rsidRPr="00B14F25">
        <w:rPr>
          <w:rFonts w:ascii="Times New Roman" w:hAnsi="Times New Roman" w:cs="Times New Roman"/>
          <w:sz w:val="28"/>
          <w:szCs w:val="28"/>
          <w:lang w:eastAsia="uk-UA"/>
        </w:rPr>
        <w:t>на присвоєння кваліфікаційної категорії «спеціаліст вищої категорії».</w:t>
      </w:r>
    </w:p>
    <w:p w14:paraId="0118844B" w14:textId="72E93679" w:rsidR="00CF1C77" w:rsidRPr="00B14F25" w:rsidRDefault="00CF1C77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Дідун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Лариса Іванівна – вихователь на присвоєння кваліфікаційної категорії «спеціаліст вищої категорії».</w:t>
      </w:r>
    </w:p>
    <w:p w14:paraId="22D32B62" w14:textId="2D655C78" w:rsidR="00CF1C77" w:rsidRPr="00B14F25" w:rsidRDefault="00CF1C77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-Куцій Галина Михайлівна – вихователь на присвоєння кваліфікаційної категорії «спеціаліст вищої категорії».</w:t>
      </w:r>
    </w:p>
    <w:p w14:paraId="2C2D6D24" w14:textId="40BF0033" w:rsidR="00CF1C77" w:rsidRPr="00B14F25" w:rsidRDefault="00CF1C77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-Курило Оксана Богданівна – керівник музичний на підтвердження кваліфікаційної категорії «спеціаліст вищої категорії» та присвоєння звання «вихователь-методист».</w:t>
      </w:r>
    </w:p>
    <w:p w14:paraId="2BB3A6D7" w14:textId="6E264805" w:rsidR="00E17E5D" w:rsidRPr="00B14F25" w:rsidRDefault="00E17E5D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Маз</w:t>
      </w:r>
      <w:r w:rsidR="00CF1C77" w:rsidRPr="00B14F25">
        <w:rPr>
          <w:rFonts w:ascii="Times New Roman" w:hAnsi="Times New Roman" w:cs="Times New Roman"/>
          <w:sz w:val="28"/>
          <w:szCs w:val="28"/>
          <w:lang w:eastAsia="uk-UA"/>
        </w:rPr>
        <w:t>урчак</w:t>
      </w:r>
      <w:proofErr w:type="spellEnd"/>
      <w:r w:rsidR="00CF1C77"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Мар’яна Ярославівна </w:t>
      </w: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 -  вихователь,  </w:t>
      </w:r>
      <w:bookmarkStart w:id="0" w:name="_Hlk211502662"/>
      <w:r w:rsidRPr="00B14F25">
        <w:rPr>
          <w:rFonts w:ascii="Times New Roman" w:hAnsi="Times New Roman" w:cs="Times New Roman"/>
          <w:sz w:val="28"/>
          <w:szCs w:val="28"/>
          <w:lang w:eastAsia="uk-UA"/>
        </w:rPr>
        <w:t>на п</w:t>
      </w:r>
      <w:r w:rsidR="007C5A93">
        <w:rPr>
          <w:rFonts w:ascii="Times New Roman" w:hAnsi="Times New Roman" w:cs="Times New Roman"/>
          <w:sz w:val="28"/>
          <w:szCs w:val="28"/>
          <w:lang w:eastAsia="uk-UA"/>
        </w:rPr>
        <w:t>ідтверджен</w:t>
      </w:r>
      <w:r w:rsidR="00F32325"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="007C5A93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кваліфікаційної категорії «спеціаліст».</w:t>
      </w:r>
    </w:p>
    <w:p w14:paraId="02D49169" w14:textId="0378965B" w:rsidR="00A22EA6" w:rsidRPr="00B14F25" w:rsidRDefault="00A22EA6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Мариновська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Надія Федорівна – вихователь на присвоєння кваліфікаційної категорії «спеціаліст вищої категорії».</w:t>
      </w:r>
    </w:p>
    <w:p w14:paraId="4297CE20" w14:textId="77777777" w:rsidR="00B14F25" w:rsidRPr="00B14F25" w:rsidRDefault="00CF1C77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Синельник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Оксана Осипівна-  вихователь,  на присвоєння кваліфікаційної категорії «спеціаліст першої категорії»</w:t>
      </w:r>
      <w:r w:rsidR="00261B3B"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за умови проходження підвищення кваліфікації.</w:t>
      </w:r>
      <w:bookmarkEnd w:id="0"/>
    </w:p>
    <w:p w14:paraId="2AA398CD" w14:textId="1B37B141" w:rsidR="00B14F25" w:rsidRPr="00B14F25" w:rsidRDefault="00CF1C77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Харів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Олеся Іванівна </w:t>
      </w:r>
      <w:r w:rsidR="00E17E5D"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 - асистент вихователя на </w:t>
      </w:r>
      <w:r w:rsidRPr="00B14F25">
        <w:rPr>
          <w:rFonts w:ascii="Times New Roman" w:hAnsi="Times New Roman" w:cs="Times New Roman"/>
          <w:sz w:val="28"/>
          <w:szCs w:val="28"/>
          <w:lang w:eastAsia="uk-UA"/>
        </w:rPr>
        <w:t>встановлення 12 тарифного розряду.</w:t>
      </w:r>
    </w:p>
    <w:p w14:paraId="1B4730C8" w14:textId="77777777" w:rsidR="007C5A93" w:rsidRDefault="007C5A93" w:rsidP="00B14F25">
      <w:pPr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05EBADB5" w14:textId="1527164A" w:rsidR="00E17E5D" w:rsidRPr="00B14F25" w:rsidRDefault="00E17E5D" w:rsidP="00B14F25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B14F25">
        <w:rPr>
          <w:rFonts w:ascii="Times New Roman" w:hAnsi="Times New Roman" w:cs="Times New Roman"/>
          <w:b/>
          <w:sz w:val="28"/>
          <w:szCs w:val="28"/>
          <w:lang w:eastAsia="uk-UA"/>
        </w:rPr>
        <w:t>ВИРІШИЛИ:</w:t>
      </w:r>
      <w:r w:rsidRPr="00B14F25">
        <w:rPr>
          <w:rFonts w:ascii="Times New Roman" w:hAnsi="Times New Roman" w:cs="Times New Roman"/>
          <w:sz w:val="28"/>
          <w:szCs w:val="28"/>
          <w:lang w:eastAsia="uk-UA"/>
        </w:rPr>
        <w:t xml:space="preserve"> затвердити список педагогічних працівників закладу дошкільної освіти (ясел-садка) №15 «</w:t>
      </w:r>
      <w:proofErr w:type="spellStart"/>
      <w:r w:rsidRPr="00B14F25">
        <w:rPr>
          <w:rFonts w:ascii="Times New Roman" w:hAnsi="Times New Roman" w:cs="Times New Roman"/>
          <w:sz w:val="28"/>
          <w:szCs w:val="28"/>
          <w:lang w:eastAsia="uk-UA"/>
        </w:rPr>
        <w:t>Лелеченька</w:t>
      </w:r>
      <w:proofErr w:type="spellEnd"/>
      <w:r w:rsidRPr="00B14F25">
        <w:rPr>
          <w:rFonts w:ascii="Times New Roman" w:hAnsi="Times New Roman" w:cs="Times New Roman"/>
          <w:sz w:val="28"/>
          <w:szCs w:val="28"/>
          <w:lang w:eastAsia="uk-UA"/>
        </w:rPr>
        <w:t>» Дрогобицької міської ради, Львівської області, які атестуватимуться в  (список додається).</w:t>
      </w:r>
    </w:p>
    <w:p w14:paraId="3D73B73F" w14:textId="1689CBB4" w:rsidR="00E17E5D" w:rsidRPr="000D3B58" w:rsidRDefault="00E17E5D" w:rsidP="00E17E5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lastRenderedPageBreak/>
        <w:t>РЕЗУЛЬТАТИ ГОЛОСУВАННЯ: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«за»- 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«проти»- немає, «утримались»-немає. </w:t>
      </w:r>
    </w:p>
    <w:p w14:paraId="43F4442A" w14:textId="571A965B" w:rsidR="00DA2DD9" w:rsidRDefault="00DA2DD9" w:rsidP="00DA2D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2.</w:t>
      </w:r>
      <w:r w:rsidRPr="002A3CD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СЛУХАЛИ:</w:t>
      </w:r>
      <w:r w:rsidRPr="002A3CD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>Марію ПЕТРИК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- голову атестаційної комісі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ї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яка ознайомила присутніх 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із графіком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проведення атестації.</w:t>
      </w:r>
    </w:p>
    <w:p w14:paraId="4CFEA981" w14:textId="43D72026" w:rsidR="004724E8" w:rsidRPr="000D3B58" w:rsidRDefault="00DA2DD9" w:rsidP="004724E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bookmarkStart w:id="1" w:name="_Hlk211504162"/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ВИРІШИЛИ: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4724E8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затвердити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графік проведення атестації педагогічних працівників</w:t>
      </w:r>
      <w:r w:rsidR="004724E8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закладу дошкільної освіти (ясел-садка) №15 «</w:t>
      </w:r>
      <w:proofErr w:type="spellStart"/>
      <w:r w:rsidR="004724E8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Лелеченька</w:t>
      </w:r>
      <w:proofErr w:type="spellEnd"/>
      <w:r w:rsidR="004724E8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» Дрогобицької міської ради, Львівської області, які атестуватимуться в  (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>графік</w:t>
      </w:r>
      <w:r w:rsidR="004724E8"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додається).</w:t>
      </w:r>
    </w:p>
    <w:p w14:paraId="0C5D1CF4" w14:textId="4F9229B6" w:rsidR="00DA2DD9" w:rsidRDefault="00DA2DD9" w:rsidP="00DA2D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РЕЗУЛЬТАТИ ГОЛОСУВАННЯ: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«за»- </w:t>
      </w:r>
      <w:r w:rsidR="004724E8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«проти»- немає, «утримались»-немає. </w:t>
      </w:r>
    </w:p>
    <w:bookmarkEnd w:id="1"/>
    <w:p w14:paraId="6B2C6B2B" w14:textId="6C0AF3E4" w:rsidR="00DA2DD9" w:rsidRDefault="00DA2DD9" w:rsidP="00DA2DD9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3.</w:t>
      </w:r>
      <w:r w:rsidRPr="002A3CD8">
        <w:rPr>
          <w:rFonts w:eastAsia="Calibri"/>
          <w:b/>
          <w:sz w:val="28"/>
          <w:szCs w:val="28"/>
        </w:rPr>
        <w:t xml:space="preserve"> </w:t>
      </w:r>
      <w:r w:rsidRPr="000D3B58">
        <w:rPr>
          <w:rFonts w:eastAsia="Calibri"/>
          <w:b/>
          <w:sz w:val="28"/>
          <w:szCs w:val="28"/>
        </w:rPr>
        <w:t>СЛУХАЛИ:</w:t>
      </w:r>
      <w:r w:rsidRPr="002A3CD8">
        <w:rPr>
          <w:rFonts w:eastAsia="Calibri"/>
          <w:sz w:val="28"/>
          <w:szCs w:val="28"/>
        </w:rPr>
        <w:t xml:space="preserve"> </w:t>
      </w:r>
      <w:r w:rsidR="004724E8">
        <w:rPr>
          <w:rFonts w:eastAsia="Calibri"/>
          <w:sz w:val="28"/>
          <w:szCs w:val="28"/>
        </w:rPr>
        <w:t>Лілію УХАНСЬКУ</w:t>
      </w:r>
      <w:r w:rsidRPr="000D3B58">
        <w:rPr>
          <w:rFonts w:eastAsia="Calibri"/>
          <w:sz w:val="28"/>
          <w:szCs w:val="28"/>
        </w:rPr>
        <w:t xml:space="preserve"> </w:t>
      </w:r>
      <w:r w:rsidR="004724E8">
        <w:rPr>
          <w:rFonts w:eastAsia="Calibri"/>
          <w:sz w:val="28"/>
          <w:szCs w:val="28"/>
        </w:rPr>
        <w:t>–</w:t>
      </w:r>
      <w:r w:rsidRPr="000D3B58">
        <w:rPr>
          <w:rFonts w:eastAsia="Calibri"/>
          <w:sz w:val="28"/>
          <w:szCs w:val="28"/>
        </w:rPr>
        <w:t xml:space="preserve"> </w:t>
      </w:r>
      <w:r w:rsidR="004724E8">
        <w:rPr>
          <w:rFonts w:eastAsia="Calibri"/>
          <w:sz w:val="28"/>
          <w:szCs w:val="28"/>
        </w:rPr>
        <w:t xml:space="preserve">заступника </w:t>
      </w:r>
      <w:r w:rsidRPr="000D3B58">
        <w:rPr>
          <w:rFonts w:eastAsia="Calibri"/>
          <w:sz w:val="28"/>
          <w:szCs w:val="28"/>
        </w:rPr>
        <w:t>голов</w:t>
      </w:r>
      <w:r w:rsidR="004724E8">
        <w:rPr>
          <w:rFonts w:eastAsia="Calibri"/>
          <w:sz w:val="28"/>
          <w:szCs w:val="28"/>
        </w:rPr>
        <w:t>и</w:t>
      </w:r>
      <w:r w:rsidRPr="000D3B58">
        <w:rPr>
          <w:rFonts w:eastAsia="Calibri"/>
          <w:sz w:val="28"/>
          <w:szCs w:val="28"/>
        </w:rPr>
        <w:t xml:space="preserve"> атестаційної комісі</w:t>
      </w:r>
      <w:r>
        <w:rPr>
          <w:rFonts w:eastAsia="Calibri"/>
          <w:sz w:val="28"/>
          <w:szCs w:val="28"/>
        </w:rPr>
        <w:t>ї</w:t>
      </w:r>
      <w:r w:rsidRPr="000D3B58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яка</w:t>
      </w:r>
      <w:r w:rsidRPr="008262DC">
        <w:rPr>
          <w:lang w:eastAsia="ru-RU"/>
        </w:rPr>
        <w:t xml:space="preserve"> </w:t>
      </w:r>
      <w:r w:rsidRPr="008262DC">
        <w:rPr>
          <w:sz w:val="28"/>
          <w:szCs w:val="28"/>
          <w:lang w:eastAsia="ru-RU"/>
        </w:rPr>
        <w:t xml:space="preserve">ознайомила присутніх зі </w:t>
      </w:r>
      <w:r w:rsidRPr="008262DC">
        <w:rPr>
          <w:rFonts w:eastAsia="Calibri"/>
          <w:sz w:val="28"/>
          <w:szCs w:val="28"/>
          <w:lang w:eastAsia="ru-RU"/>
        </w:rPr>
        <w:t xml:space="preserve"> графік</w:t>
      </w:r>
      <w:r w:rsidR="004724E8">
        <w:rPr>
          <w:rFonts w:eastAsia="Calibri"/>
          <w:sz w:val="28"/>
          <w:szCs w:val="28"/>
          <w:lang w:eastAsia="ru-RU"/>
        </w:rPr>
        <w:t>ом</w:t>
      </w:r>
      <w:r w:rsidRPr="008262DC">
        <w:rPr>
          <w:rFonts w:eastAsia="Calibri"/>
          <w:sz w:val="28"/>
          <w:szCs w:val="28"/>
          <w:lang w:eastAsia="ru-RU"/>
        </w:rPr>
        <w:t xml:space="preserve"> проведення засідань атестаційної комісії</w:t>
      </w:r>
      <w:r w:rsidRPr="008262DC">
        <w:rPr>
          <w:sz w:val="28"/>
          <w:szCs w:val="28"/>
          <w:lang w:eastAsia="ru-RU"/>
        </w:rPr>
        <w:t xml:space="preserve"> й запропонувала затвердити його. (</w:t>
      </w:r>
      <w:r>
        <w:rPr>
          <w:sz w:val="28"/>
          <w:szCs w:val="28"/>
          <w:lang w:eastAsia="ru-RU"/>
        </w:rPr>
        <w:t>графік додається</w:t>
      </w:r>
      <w:r w:rsidRPr="008262DC">
        <w:rPr>
          <w:sz w:val="28"/>
          <w:szCs w:val="28"/>
          <w:lang w:eastAsia="ru-RU"/>
        </w:rPr>
        <w:t>).</w:t>
      </w:r>
    </w:p>
    <w:p w14:paraId="30D9874A" w14:textId="412A1562" w:rsidR="004724E8" w:rsidRPr="000D3B58" w:rsidRDefault="004724E8" w:rsidP="004724E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ВИРІШИЛИ: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затвердити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графік проведення засідань атестаційної комісії 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закладу дошкільної освіти (ясел-садка) №15 «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Лелеченька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» Дрогобицької міської ради, Львівської області, які атестуватимуться в  (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графік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додається).</w:t>
      </w:r>
    </w:p>
    <w:p w14:paraId="2427F116" w14:textId="77777777" w:rsidR="004724E8" w:rsidRDefault="004724E8" w:rsidP="004724E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РЕЗУЛЬТАТИ ГОЛОСУВАННЯ: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«за»-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«проти»- немає, «утримались»-немає. </w:t>
      </w:r>
    </w:p>
    <w:p w14:paraId="3265F571" w14:textId="77777777" w:rsidR="00B14F25" w:rsidRDefault="00DA2DD9" w:rsidP="00B14F2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0D3B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СЛУХАЛИ: 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М.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Федак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секретаря атестаційної комісії, яка запропонувала педагогам адресу електронну </w:t>
      </w:r>
      <w:hyperlink r:id="rId4" w:history="1">
        <w:r w:rsidRPr="000D3B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/>
          </w:rPr>
          <w:t>drogobych_vo.dnz15@ukr.net</w:t>
        </w:r>
      </w:hyperlink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разі  </w:t>
      </w:r>
      <w:r w:rsidRPr="000D3B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подання   педагогічними працівниками документів в електронній формі.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 Секретар наголосила, що кожен документ подається окремим файлом у  форматі P</w:t>
      </w:r>
      <w:r w:rsidR="0070514A">
        <w:rPr>
          <w:rFonts w:ascii="Times New Roman" w:eastAsia="Calibri" w:hAnsi="Times New Roman" w:cs="Times New Roman"/>
          <w:sz w:val="28"/>
          <w:szCs w:val="28"/>
        </w:rPr>
        <w:t>ВЕ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. Також секретар зазначила, що  оприлюднення інформації про діяльність атестаційної комісії буде розміщено   на </w:t>
      </w:r>
      <w:r w:rsidR="00C35B49">
        <w:rPr>
          <w:rFonts w:ascii="Times New Roman" w:eastAsia="Calibri" w:hAnsi="Times New Roman" w:cs="Times New Roman"/>
          <w:sz w:val="28"/>
          <w:szCs w:val="28"/>
        </w:rPr>
        <w:t xml:space="preserve">веб 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сайті   </w:t>
      </w:r>
      <w:r w:rsidR="00C35B49">
        <w:rPr>
          <w:rFonts w:ascii="Times New Roman" w:eastAsia="Calibri" w:hAnsi="Times New Roman" w:cs="Times New Roman"/>
          <w:sz w:val="28"/>
          <w:szCs w:val="28"/>
        </w:rPr>
        <w:t xml:space="preserve">закладу, </w:t>
      </w:r>
      <w:r w:rsidRPr="000D3B58">
        <w:rPr>
          <w:rFonts w:ascii="Times New Roman" w:eastAsia="Calibri" w:hAnsi="Times New Roman" w:cs="Times New Roman"/>
          <w:sz w:val="28"/>
          <w:szCs w:val="28"/>
        </w:rPr>
        <w:t>тому атестаційні докуме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ти педагогічні працівники можуть подавати  після проходження п’яти днів з моменту оприлюднення, а саме </w:t>
      </w:r>
      <w:r w:rsidR="00C35B49">
        <w:rPr>
          <w:rFonts w:ascii="Times New Roman" w:eastAsia="Calibri" w:hAnsi="Times New Roman" w:cs="Times New Roman"/>
          <w:sz w:val="28"/>
          <w:szCs w:val="28"/>
        </w:rPr>
        <w:t>з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B49">
        <w:rPr>
          <w:rFonts w:ascii="Times New Roman" w:eastAsia="Calibri" w:hAnsi="Times New Roman" w:cs="Times New Roman"/>
          <w:sz w:val="28"/>
          <w:szCs w:val="28"/>
        </w:rPr>
        <w:t>15</w:t>
      </w:r>
      <w:r w:rsidRPr="000D3B58">
        <w:rPr>
          <w:rFonts w:ascii="Times New Roman" w:eastAsia="Calibri" w:hAnsi="Times New Roman" w:cs="Times New Roman"/>
          <w:sz w:val="28"/>
          <w:szCs w:val="28"/>
        </w:rPr>
        <w:t>.1</w:t>
      </w:r>
      <w:r w:rsidR="00C35B49">
        <w:rPr>
          <w:rFonts w:ascii="Times New Roman" w:eastAsia="Calibri" w:hAnsi="Times New Roman" w:cs="Times New Roman"/>
          <w:sz w:val="28"/>
          <w:szCs w:val="28"/>
        </w:rPr>
        <w:t>0</w:t>
      </w:r>
      <w:r w:rsidRPr="000D3B58">
        <w:rPr>
          <w:rFonts w:ascii="Times New Roman" w:eastAsia="Calibri" w:hAnsi="Times New Roman" w:cs="Times New Roman"/>
          <w:sz w:val="28"/>
          <w:szCs w:val="28"/>
        </w:rPr>
        <w:t>.202</w:t>
      </w:r>
      <w:r w:rsidR="00C35B49">
        <w:rPr>
          <w:rFonts w:ascii="Times New Roman" w:eastAsia="Calibri" w:hAnsi="Times New Roman" w:cs="Times New Roman"/>
          <w:sz w:val="28"/>
          <w:szCs w:val="28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</w:rPr>
        <w:t>р.</w:t>
      </w:r>
    </w:p>
    <w:p w14:paraId="5FDC88F4" w14:textId="1B554C89" w:rsidR="00DA2DD9" w:rsidRPr="004724E8" w:rsidRDefault="00DA2DD9" w:rsidP="00B14F2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ВИРІШИЛИ:</w:t>
      </w:r>
      <w:bookmarkStart w:id="2" w:name="_Hlk185577702"/>
      <w:r w:rsidR="004724E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Визначити строк подачі </w:t>
      </w:r>
      <w:proofErr w:type="spellStart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пеагогічними</w:t>
      </w:r>
      <w:proofErr w:type="spellEnd"/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працівниками атестаційних документів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C35B49">
        <w:rPr>
          <w:rFonts w:ascii="Times New Roman" w:eastAsia="Calibri" w:hAnsi="Times New Roman" w:cs="Times New Roman"/>
          <w:sz w:val="28"/>
          <w:szCs w:val="28"/>
        </w:rPr>
        <w:t>2</w:t>
      </w:r>
      <w:r w:rsidRPr="000D3B58">
        <w:rPr>
          <w:rFonts w:ascii="Times New Roman" w:eastAsia="Calibri" w:hAnsi="Times New Roman" w:cs="Times New Roman"/>
          <w:sz w:val="28"/>
          <w:szCs w:val="28"/>
        </w:rPr>
        <w:t>.</w:t>
      </w:r>
      <w:r w:rsidR="00C35B4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D3B58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</w:rPr>
        <w:t xml:space="preserve">р., електронну адресу для подачі документів в електронному форматі </w:t>
      </w:r>
      <w:hyperlink r:id="rId5" w:history="1">
        <w:r w:rsidRPr="000D3B58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uk-UA"/>
          </w:rPr>
          <w:t>drogobych_vo.dnz15@ukr.net</w:t>
        </w:r>
      </w:hyperlink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bookmarkEnd w:id="2"/>
    <w:p w14:paraId="2A7ED0FC" w14:textId="6CB7BA08" w:rsidR="00DA2DD9" w:rsidRPr="000D3B58" w:rsidRDefault="00DA2DD9" w:rsidP="00DA2D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D3B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РЕЗУЛЬТАТИ ГОЛОСУВАННЯ: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«за»- </w:t>
      </w:r>
      <w:r w:rsidR="00C35B49">
        <w:rPr>
          <w:rFonts w:ascii="Times New Roman" w:eastAsia="Calibri" w:hAnsi="Times New Roman" w:cs="Times New Roman"/>
          <w:sz w:val="28"/>
          <w:szCs w:val="28"/>
          <w:lang w:eastAsia="uk-UA"/>
        </w:rPr>
        <w:t>5</w:t>
      </w:r>
      <w:r w:rsidRPr="000D3B58">
        <w:rPr>
          <w:rFonts w:ascii="Times New Roman" w:eastAsia="Calibri" w:hAnsi="Times New Roman" w:cs="Times New Roman"/>
          <w:sz w:val="28"/>
          <w:szCs w:val="28"/>
          <w:lang w:eastAsia="uk-UA"/>
        </w:rPr>
        <w:t>, «проти»- немає, «утримались»- немає.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7"/>
        <w:gridCol w:w="2778"/>
        <w:gridCol w:w="3624"/>
      </w:tblGrid>
      <w:tr w:rsidR="00A22EA6" w:rsidRPr="000D3B58" w14:paraId="4EAF5F1A" w14:textId="77777777" w:rsidTr="00A22EA6">
        <w:trPr>
          <w:trHeight w:val="60"/>
        </w:trPr>
        <w:tc>
          <w:tcPr>
            <w:tcW w:w="1679" w:type="pct"/>
            <w:tcMar>
              <w:right w:w="57" w:type="dxa"/>
            </w:tcMar>
          </w:tcPr>
          <w:p w14:paraId="48D5A823" w14:textId="77777777" w:rsidR="00A22EA6" w:rsidRPr="000D3B58" w:rsidRDefault="00A22EA6" w:rsidP="00851C7E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атестаційної комісії</w:t>
            </w:r>
          </w:p>
        </w:tc>
        <w:tc>
          <w:tcPr>
            <w:tcW w:w="1441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47A03529" w14:textId="77777777" w:rsidR="00A22EA6" w:rsidRPr="000D3B58" w:rsidRDefault="00A22EA6" w:rsidP="00851C7E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</w:t>
            </w:r>
          </w:p>
          <w:p w14:paraId="682435B1" w14:textId="77777777" w:rsidR="00A22EA6" w:rsidRPr="000D3B58" w:rsidRDefault="00A22EA6" w:rsidP="00851C7E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(підпис) </w:t>
            </w:r>
          </w:p>
        </w:tc>
        <w:tc>
          <w:tcPr>
            <w:tcW w:w="1880" w:type="pct"/>
            <w:tcMar>
              <w:top w:w="397" w:type="dxa"/>
              <w:left w:w="0" w:type="dxa"/>
              <w:bottom w:w="68" w:type="dxa"/>
            </w:tcMar>
          </w:tcPr>
          <w:p w14:paraId="502CB24C" w14:textId="77777777" w:rsidR="00A22EA6" w:rsidRPr="00DA2DD9" w:rsidRDefault="00A22EA6" w:rsidP="00851C7E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Pr="00DA2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Марія ПЕТРИК</w:t>
            </w:r>
          </w:p>
          <w:p w14:paraId="5DC0F622" w14:textId="77777777" w:rsidR="00A22EA6" w:rsidRPr="000D3B58" w:rsidRDefault="00A22EA6" w:rsidP="00851C7E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(Власне ім’я ПРІЗВИЩЕ)</w:t>
            </w:r>
          </w:p>
        </w:tc>
      </w:tr>
      <w:tr w:rsidR="004724E8" w:rsidRPr="000D3B58" w14:paraId="3AC7F45C" w14:textId="77777777" w:rsidTr="00A22EA6">
        <w:trPr>
          <w:trHeight w:val="60"/>
        </w:trPr>
        <w:tc>
          <w:tcPr>
            <w:tcW w:w="1679" w:type="pct"/>
            <w:tcMar>
              <w:right w:w="57" w:type="dxa"/>
            </w:tcMar>
          </w:tcPr>
          <w:p w14:paraId="6163D8EC" w14:textId="506E472C" w:rsidR="004724E8" w:rsidRPr="000D3B58" w:rsidRDefault="004724E8" w:rsidP="00065F29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3" w:name="_Hlk185577897"/>
          </w:p>
        </w:tc>
        <w:tc>
          <w:tcPr>
            <w:tcW w:w="1441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7B7F171F" w14:textId="7E1D9872" w:rsidR="004724E8" w:rsidRPr="000D3B58" w:rsidRDefault="004724E8" w:rsidP="00065F29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80" w:type="pct"/>
            <w:tcMar>
              <w:top w:w="397" w:type="dxa"/>
              <w:left w:w="0" w:type="dxa"/>
              <w:bottom w:w="68" w:type="dxa"/>
            </w:tcMar>
          </w:tcPr>
          <w:p w14:paraId="00684266" w14:textId="0773BCC5" w:rsidR="004724E8" w:rsidRPr="000D3B58" w:rsidRDefault="004724E8" w:rsidP="00065F29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4724E8" w:rsidRPr="000D3B58" w14:paraId="5D985DE5" w14:textId="77777777" w:rsidTr="00A22EA6">
        <w:trPr>
          <w:trHeight w:val="60"/>
        </w:trPr>
        <w:tc>
          <w:tcPr>
            <w:tcW w:w="1679" w:type="pct"/>
            <w:tcMar>
              <w:right w:w="57" w:type="dxa"/>
            </w:tcMar>
          </w:tcPr>
          <w:p w14:paraId="23F634D5" w14:textId="77777777" w:rsidR="004724E8" w:rsidRPr="000D3B58" w:rsidRDefault="004724E8" w:rsidP="00065F29">
            <w:pPr>
              <w:shd w:val="clear" w:color="auto" w:fill="FFFFFF"/>
              <w:spacing w:after="0" w:line="1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 атестаційної комісії</w:t>
            </w:r>
          </w:p>
        </w:tc>
        <w:tc>
          <w:tcPr>
            <w:tcW w:w="1441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37559537" w14:textId="77777777" w:rsidR="004724E8" w:rsidRPr="000D3B58" w:rsidRDefault="004724E8" w:rsidP="00065F29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</w:t>
            </w:r>
          </w:p>
          <w:p w14:paraId="694A1D8B" w14:textId="77777777" w:rsidR="004724E8" w:rsidRPr="000D3B58" w:rsidRDefault="004724E8" w:rsidP="00065F29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(підпис)</w:t>
            </w:r>
          </w:p>
        </w:tc>
        <w:tc>
          <w:tcPr>
            <w:tcW w:w="1880" w:type="pct"/>
            <w:tcMar>
              <w:top w:w="113" w:type="dxa"/>
              <w:left w:w="0" w:type="dxa"/>
              <w:bottom w:w="68" w:type="dxa"/>
            </w:tcMar>
          </w:tcPr>
          <w:p w14:paraId="5B5C5109" w14:textId="77777777" w:rsidR="004724E8" w:rsidRPr="000D3B58" w:rsidRDefault="004724E8" w:rsidP="00065F29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</w:t>
            </w: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Марина ФЕДАК</w:t>
            </w:r>
          </w:p>
          <w:p w14:paraId="7F9DA38D" w14:textId="77777777" w:rsidR="004724E8" w:rsidRPr="000D3B58" w:rsidRDefault="004724E8" w:rsidP="00065F29">
            <w:pPr>
              <w:shd w:val="clear" w:color="auto" w:fill="FFFFFF"/>
              <w:spacing w:after="0" w:line="1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D3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(Власне ім’я ПРІЗВИЩЕ)</w:t>
            </w:r>
          </w:p>
        </w:tc>
      </w:tr>
    </w:tbl>
    <w:p w14:paraId="7B230764" w14:textId="77777777" w:rsidR="00DA2DD9" w:rsidRPr="000D3B58" w:rsidRDefault="00DA2DD9" w:rsidP="00DA2DD9">
      <w:pPr>
        <w:shd w:val="clear" w:color="auto" w:fill="FFFFFF"/>
        <w:spacing w:after="0" w:line="193" w:lineRule="atLeast"/>
        <w:ind w:firstLine="28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3"/>
    <w:p w14:paraId="7DAA0E1B" w14:textId="3A7D00DE" w:rsidR="00CC3228" w:rsidRDefault="00CC3228"/>
    <w:p w14:paraId="6897090E" w14:textId="05435813" w:rsidR="00BD2B4B" w:rsidRDefault="00BD2B4B"/>
    <w:p w14:paraId="0396794B" w14:textId="3EB7E20D" w:rsidR="00BD2B4B" w:rsidRDefault="00BD2B4B"/>
    <w:p w14:paraId="2F67E238" w14:textId="3F5E3B7C" w:rsidR="00BD2B4B" w:rsidRDefault="00BD2B4B"/>
    <w:p w14:paraId="1D1CE648" w14:textId="78BB10A6" w:rsidR="00BD2B4B" w:rsidRDefault="00BD2B4B"/>
    <w:p w14:paraId="3B7AAEDC" w14:textId="6C92FFD1" w:rsidR="00BD2B4B" w:rsidRDefault="00BD2B4B"/>
    <w:p w14:paraId="5E6CE338" w14:textId="1255C392" w:rsidR="00BD2B4B" w:rsidRDefault="00BD2B4B"/>
    <w:p w14:paraId="3EC413DE" w14:textId="64C711DB" w:rsidR="00BD2B4B" w:rsidRPr="00BD2B4B" w:rsidRDefault="00BD2B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2B4B">
        <w:rPr>
          <w:rFonts w:ascii="Times New Roman" w:hAnsi="Times New Roman" w:cs="Times New Roman"/>
          <w:b/>
          <w:bCs/>
          <w:sz w:val="32"/>
          <w:szCs w:val="32"/>
        </w:rPr>
        <w:t>Проблема: Формування соціально-громадянської компетентності дошкільнят</w:t>
      </w:r>
    </w:p>
    <w:sectPr w:rsidR="00BD2B4B" w:rsidRPr="00BD2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D9"/>
    <w:rsid w:val="00261B3B"/>
    <w:rsid w:val="00317D2D"/>
    <w:rsid w:val="00426047"/>
    <w:rsid w:val="004724E8"/>
    <w:rsid w:val="006B4145"/>
    <w:rsid w:val="0070514A"/>
    <w:rsid w:val="007C5A93"/>
    <w:rsid w:val="00947029"/>
    <w:rsid w:val="00A22EA6"/>
    <w:rsid w:val="00A762FD"/>
    <w:rsid w:val="00A85B3C"/>
    <w:rsid w:val="00B14F25"/>
    <w:rsid w:val="00BD2B4B"/>
    <w:rsid w:val="00C35B49"/>
    <w:rsid w:val="00CC3228"/>
    <w:rsid w:val="00CF1C77"/>
    <w:rsid w:val="00D414B6"/>
    <w:rsid w:val="00DA2DD9"/>
    <w:rsid w:val="00E17E5D"/>
    <w:rsid w:val="00E6709E"/>
    <w:rsid w:val="00F3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2FE9"/>
  <w15:chartTrackingRefBased/>
  <w15:docId w15:val="{2236785E-59F5-4758-9D41-51266888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414B6"/>
    <w:pPr>
      <w:ind w:left="720"/>
      <w:contextualSpacing/>
    </w:pPr>
  </w:style>
  <w:style w:type="paragraph" w:customStyle="1" w:styleId="a5">
    <w:name w:val="Абзац списка"/>
    <w:basedOn w:val="a"/>
    <w:qFormat/>
    <w:rsid w:val="00A85B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ogobych_vo.dnz15@ukr.net" TargetMode="External"/><Relationship Id="rId4" Type="http://schemas.openxmlformats.org/officeDocument/2006/relationships/hyperlink" Target="mailto:drogobych_vo.dnz15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4041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2025-10-09T12:34:00Z</dcterms:created>
  <dcterms:modified xsi:type="dcterms:W3CDTF">2026-03-27T12:41:00Z</dcterms:modified>
</cp:coreProperties>
</file>